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1D494863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953BF0">
        <w:rPr>
          <w:rFonts w:eastAsia="Calibri" w:cs="Times New Roman"/>
          <w:b/>
          <w:sz w:val="36"/>
          <w:szCs w:val="36"/>
          <w:u w:val="single"/>
        </w:rPr>
        <w:t>7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48030D">
        <w:rPr>
          <w:rFonts w:eastAsia="Calibri" w:cs="Times New Roman"/>
          <w:b/>
          <w:sz w:val="36"/>
          <w:szCs w:val="36"/>
          <w:u w:val="single"/>
        </w:rPr>
        <w:t>6</w:t>
      </w:r>
    </w:p>
    <w:p w14:paraId="285352C1" w14:textId="5E4529C5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 xml:space="preserve">z veřejného </w:t>
      </w:r>
      <w:proofErr w:type="gramStart"/>
      <w:r w:rsidRPr="004F4DED">
        <w:rPr>
          <w:rFonts w:eastAsia="Calibri" w:cs="Times New Roman"/>
          <w:b/>
          <w:sz w:val="36"/>
          <w:szCs w:val="36"/>
          <w:u w:val="single"/>
        </w:rPr>
        <w:t xml:space="preserve">zasedání </w:t>
      </w:r>
      <w:r w:rsidR="00AE3876">
        <w:rPr>
          <w:rFonts w:eastAsia="Calibri" w:cs="Times New Roman"/>
          <w:b/>
          <w:sz w:val="36"/>
          <w:szCs w:val="36"/>
          <w:u w:val="single"/>
        </w:rPr>
        <w:t xml:space="preserve"> č.</w:t>
      </w:r>
      <w:proofErr w:type="gramEnd"/>
      <w:r w:rsidR="00AE3876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53BF0">
        <w:rPr>
          <w:rFonts w:eastAsia="Calibri" w:cs="Times New Roman"/>
          <w:b/>
          <w:sz w:val="36"/>
          <w:szCs w:val="36"/>
          <w:u w:val="single"/>
        </w:rPr>
        <w:t>7</w:t>
      </w:r>
      <w:r w:rsidR="00D35B26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Pr="004F4DED">
        <w:rPr>
          <w:rFonts w:eastAsia="Calibri" w:cs="Times New Roman"/>
          <w:b/>
          <w:sz w:val="36"/>
          <w:szCs w:val="36"/>
          <w:u w:val="single"/>
        </w:rPr>
        <w:t>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02153FCD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953BF0">
        <w:rPr>
          <w:rFonts w:cs="Times New Roman"/>
          <w:b/>
          <w:sz w:val="36"/>
          <w:szCs w:val="36"/>
          <w:u w:val="single"/>
        </w:rPr>
        <w:t>3.8.</w:t>
      </w:r>
      <w:r w:rsidR="00A35FEF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48030D">
        <w:rPr>
          <w:rFonts w:cs="Times New Roman"/>
          <w:b/>
          <w:sz w:val="36"/>
          <w:szCs w:val="36"/>
          <w:u w:val="single"/>
        </w:rPr>
        <w:t>6</w:t>
      </w:r>
    </w:p>
    <w:p w14:paraId="7C80FD79" w14:textId="39952B70" w:rsidR="00425AF1" w:rsidRDefault="00425AF1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="00D35B26">
        <w:rPr>
          <w:rFonts w:cs="Times New Roman"/>
          <w:b/>
          <w:sz w:val="24"/>
          <w:szCs w:val="24"/>
          <w:u w:val="single"/>
        </w:rPr>
        <w:t xml:space="preserve"> </w:t>
      </w:r>
      <w:r w:rsidRPr="00425AF1">
        <w:rPr>
          <w:rFonts w:cs="Times New Roman"/>
          <w:bCs/>
          <w:sz w:val="24"/>
          <w:szCs w:val="24"/>
        </w:rPr>
        <w:t>Zdeněk</w:t>
      </w:r>
      <w:proofErr w:type="gramEnd"/>
      <w:r w:rsidRPr="00425AF1">
        <w:rPr>
          <w:rFonts w:cs="Times New Roman"/>
          <w:bCs/>
          <w:sz w:val="24"/>
          <w:szCs w:val="24"/>
        </w:rPr>
        <w:t xml:space="preserve">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</w:t>
      </w:r>
      <w:r>
        <w:rPr>
          <w:rFonts w:cs="Times New Roman"/>
          <w:bCs/>
          <w:sz w:val="24"/>
          <w:szCs w:val="24"/>
        </w:rPr>
        <w:t xml:space="preserve"> Marie Ernestová</w:t>
      </w:r>
      <w:r w:rsidR="0048030D" w:rsidRPr="0048030D">
        <w:rPr>
          <w:rFonts w:cs="Times New Roman"/>
          <w:bCs/>
          <w:sz w:val="24"/>
          <w:szCs w:val="24"/>
        </w:rPr>
        <w:t xml:space="preserve"> </w:t>
      </w:r>
    </w:p>
    <w:p w14:paraId="2E0F17B0" w14:textId="23532338" w:rsidR="00AE3876" w:rsidRDefault="00AE3876" w:rsidP="00425AF1">
      <w:pPr>
        <w:rPr>
          <w:rFonts w:cs="Times New Roman"/>
          <w:bCs/>
          <w:sz w:val="24"/>
          <w:szCs w:val="24"/>
        </w:rPr>
      </w:pPr>
      <w:proofErr w:type="gramStart"/>
      <w:r w:rsidRPr="00AE3876">
        <w:rPr>
          <w:rFonts w:cs="Times New Roman"/>
          <w:b/>
          <w:bCs/>
          <w:sz w:val="24"/>
          <w:szCs w:val="24"/>
          <w:u w:val="single"/>
        </w:rPr>
        <w:t>Omluven</w:t>
      </w:r>
      <w:r>
        <w:rPr>
          <w:rFonts w:cs="Times New Roman"/>
          <w:bCs/>
          <w:sz w:val="24"/>
          <w:szCs w:val="24"/>
        </w:rPr>
        <w:t xml:space="preserve"> :</w:t>
      </w:r>
      <w:proofErr w:type="gramEnd"/>
      <w:r>
        <w:rPr>
          <w:rFonts w:cs="Times New Roman"/>
          <w:bCs/>
          <w:sz w:val="24"/>
          <w:szCs w:val="24"/>
        </w:rPr>
        <w:t xml:space="preserve"> </w:t>
      </w:r>
      <w:r w:rsidRPr="00425AF1">
        <w:rPr>
          <w:rFonts w:cs="Times New Roman"/>
          <w:bCs/>
          <w:sz w:val="24"/>
          <w:szCs w:val="24"/>
        </w:rPr>
        <w:t xml:space="preserve"> Václav Mraček</w:t>
      </w:r>
      <w:r w:rsidR="00953BF0">
        <w:rPr>
          <w:rFonts w:cs="Times New Roman"/>
          <w:bCs/>
          <w:sz w:val="24"/>
          <w:szCs w:val="24"/>
        </w:rPr>
        <w:t xml:space="preserve">, Petr </w:t>
      </w:r>
      <w:proofErr w:type="spellStart"/>
      <w:r w:rsidR="00953BF0">
        <w:rPr>
          <w:rFonts w:cs="Times New Roman"/>
          <w:bCs/>
          <w:sz w:val="24"/>
          <w:szCs w:val="24"/>
        </w:rPr>
        <w:t>Velich</w:t>
      </w:r>
      <w:proofErr w:type="spellEnd"/>
      <w:r w:rsidR="00953BF0">
        <w:rPr>
          <w:rFonts w:cs="Times New Roman"/>
          <w:bCs/>
          <w:sz w:val="24"/>
          <w:szCs w:val="24"/>
        </w:rPr>
        <w:t>, Miroslava Ungrová</w:t>
      </w:r>
    </w:p>
    <w:p w14:paraId="1004F168" w14:textId="540B6025" w:rsidR="00AE3876" w:rsidRPr="00953BF0" w:rsidRDefault="00A35FEF" w:rsidP="00AE3876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Cs/>
          <w:sz w:val="24"/>
          <w:szCs w:val="24"/>
        </w:rPr>
        <w:t>O</w:t>
      </w:r>
      <w:r w:rsidR="00AE3876">
        <w:rPr>
          <w:rFonts w:cs="Times New Roman"/>
          <w:bCs/>
          <w:sz w:val="24"/>
          <w:szCs w:val="24"/>
        </w:rPr>
        <w:t>bčané :</w:t>
      </w:r>
      <w:proofErr w:type="gramEnd"/>
      <w:r w:rsidR="00AE3876">
        <w:rPr>
          <w:rFonts w:cs="Times New Roman"/>
          <w:bCs/>
          <w:sz w:val="24"/>
          <w:szCs w:val="24"/>
        </w:rPr>
        <w:t xml:space="preserve"> 0</w:t>
      </w:r>
    </w:p>
    <w:p w14:paraId="79D77135" w14:textId="77777777" w:rsidR="00953BF0" w:rsidRPr="00026CA0" w:rsidRDefault="00953BF0" w:rsidP="00953BF0">
      <w:pPr>
        <w:rPr>
          <w:b/>
          <w:noProof/>
          <w:sz w:val="24"/>
          <w:szCs w:val="24"/>
          <w:u w:val="single"/>
        </w:rPr>
      </w:pPr>
      <w:r w:rsidRPr="00026CA0">
        <w:rPr>
          <w:b/>
          <w:noProof/>
          <w:sz w:val="24"/>
          <w:szCs w:val="24"/>
          <w:u w:val="single"/>
        </w:rPr>
        <w:t>Program:</w:t>
      </w:r>
    </w:p>
    <w:p w14:paraId="591F0606" w14:textId="77777777" w:rsidR="00953BF0" w:rsidRPr="00026CA0" w:rsidRDefault="00953BF0" w:rsidP="00953BF0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1. Zahájení, volba zapisovatele a ověřovatelů zápisu</w:t>
      </w:r>
    </w:p>
    <w:p w14:paraId="1636F31E" w14:textId="77777777" w:rsidR="00953BF0" w:rsidRPr="00026CA0" w:rsidRDefault="00953BF0" w:rsidP="00953BF0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2. Vyjádření ověřovatelů k zápisu č. </w:t>
      </w:r>
      <w:r>
        <w:rPr>
          <w:rFonts w:cstheme="minorHAnsi"/>
          <w:sz w:val="24"/>
          <w:szCs w:val="24"/>
        </w:rPr>
        <w:t>6</w:t>
      </w:r>
      <w:r w:rsidRPr="00026CA0">
        <w:rPr>
          <w:rFonts w:cstheme="minorHAnsi"/>
          <w:sz w:val="24"/>
          <w:szCs w:val="24"/>
        </w:rPr>
        <w:t>/2026</w:t>
      </w:r>
    </w:p>
    <w:p w14:paraId="55197EB1" w14:textId="77777777" w:rsidR="00953BF0" w:rsidRDefault="00953BF0" w:rsidP="00953BF0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3. Kontrola usnesení č.</w:t>
      </w:r>
      <w:r>
        <w:rPr>
          <w:rFonts w:cstheme="minorHAnsi"/>
          <w:sz w:val="24"/>
          <w:szCs w:val="24"/>
        </w:rPr>
        <w:t>6</w:t>
      </w:r>
      <w:r w:rsidRPr="00026CA0">
        <w:rPr>
          <w:rFonts w:cstheme="minorHAnsi"/>
          <w:sz w:val="24"/>
          <w:szCs w:val="24"/>
        </w:rPr>
        <w:t xml:space="preserve">/2026 </w:t>
      </w:r>
      <w:proofErr w:type="gramStart"/>
      <w:r w:rsidRPr="00026CA0">
        <w:rPr>
          <w:rFonts w:cstheme="minorHAnsi"/>
          <w:sz w:val="24"/>
          <w:szCs w:val="24"/>
        </w:rPr>
        <w:t>z  minulého</w:t>
      </w:r>
      <w:proofErr w:type="gramEnd"/>
      <w:r w:rsidRPr="00026CA0">
        <w:rPr>
          <w:rFonts w:cstheme="minorHAnsi"/>
          <w:sz w:val="24"/>
          <w:szCs w:val="24"/>
        </w:rPr>
        <w:t xml:space="preserve"> veřejného zasedání</w:t>
      </w:r>
    </w:p>
    <w:p w14:paraId="4E1E405D" w14:textId="77777777" w:rsidR="00953BF0" w:rsidRDefault="00953BF0" w:rsidP="00953B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proofErr w:type="gramStart"/>
      <w:r>
        <w:rPr>
          <w:rFonts w:cstheme="minorHAnsi"/>
          <w:sz w:val="24"/>
          <w:szCs w:val="24"/>
        </w:rPr>
        <w:t xml:space="preserve">Projednání  </w:t>
      </w:r>
      <w:r w:rsidRPr="00D63AAE">
        <w:rPr>
          <w:rFonts w:cstheme="minorHAnsi"/>
          <w:sz w:val="24"/>
          <w:szCs w:val="24"/>
        </w:rPr>
        <w:t>rozhodnutí</w:t>
      </w:r>
      <w:proofErr w:type="gramEnd"/>
      <w:r w:rsidRPr="00D63AAE">
        <w:rPr>
          <w:rFonts w:cstheme="minorHAnsi"/>
          <w:sz w:val="24"/>
          <w:szCs w:val="24"/>
        </w:rPr>
        <w:t xml:space="preserve"> Rady Středočeského kraje ve </w:t>
      </w:r>
      <w:proofErr w:type="gramStart"/>
      <w:r w:rsidRPr="00D63AAE">
        <w:rPr>
          <w:rFonts w:cstheme="minorHAnsi"/>
          <w:sz w:val="24"/>
          <w:szCs w:val="24"/>
        </w:rPr>
        <w:t>věci  poskytnutí</w:t>
      </w:r>
      <w:proofErr w:type="gramEnd"/>
      <w:r w:rsidRPr="00D63AAE">
        <w:rPr>
          <w:rFonts w:cstheme="minorHAnsi"/>
          <w:sz w:val="24"/>
          <w:szCs w:val="24"/>
        </w:rPr>
        <w:t xml:space="preserve"> dotace prostřednictvím veřejnoprávní smlouvy z Programu 2025-2028 pro poskytování dotací na rozvoj obcí do 2000 obyvatel z rozpočtu Středočeského kraje ze Středočeského Fondu obnovy </w:t>
      </w:r>
      <w:proofErr w:type="gramStart"/>
      <w:r w:rsidRPr="00D63AAE">
        <w:rPr>
          <w:rFonts w:cstheme="minorHAnsi"/>
          <w:sz w:val="24"/>
          <w:szCs w:val="24"/>
        </w:rPr>
        <w:t>venkova  číslo</w:t>
      </w:r>
      <w:proofErr w:type="gramEnd"/>
      <w:r w:rsidRPr="00D63AAE">
        <w:rPr>
          <w:rFonts w:cstheme="minorHAnsi"/>
          <w:sz w:val="24"/>
          <w:szCs w:val="24"/>
        </w:rPr>
        <w:t xml:space="preserve"> žádosti FOV2/00149/2026, </w:t>
      </w:r>
      <w:r>
        <w:rPr>
          <w:rFonts w:cstheme="minorHAnsi"/>
          <w:sz w:val="24"/>
          <w:szCs w:val="24"/>
        </w:rPr>
        <w:t>n</w:t>
      </w:r>
      <w:r w:rsidRPr="00D63AAE">
        <w:rPr>
          <w:rFonts w:cstheme="minorHAnsi"/>
          <w:sz w:val="24"/>
          <w:szCs w:val="24"/>
        </w:rPr>
        <w:t xml:space="preserve">ázev </w:t>
      </w:r>
      <w:r>
        <w:rPr>
          <w:rFonts w:cstheme="minorHAnsi"/>
          <w:sz w:val="24"/>
          <w:szCs w:val="24"/>
        </w:rPr>
        <w:t>p</w:t>
      </w:r>
      <w:r w:rsidRPr="00D63AAE">
        <w:rPr>
          <w:rFonts w:cstheme="minorHAnsi"/>
          <w:sz w:val="24"/>
          <w:szCs w:val="24"/>
        </w:rPr>
        <w:t xml:space="preserve">rojektu: Doplnění dětského hřiště o nové </w:t>
      </w:r>
      <w:proofErr w:type="gramStart"/>
      <w:r w:rsidRPr="00D63AAE">
        <w:rPr>
          <w:rFonts w:cstheme="minorHAnsi"/>
          <w:sz w:val="24"/>
          <w:szCs w:val="24"/>
        </w:rPr>
        <w:t>prvky</w:t>
      </w:r>
      <w:r>
        <w:rPr>
          <w:rFonts w:cstheme="minorHAnsi"/>
          <w:sz w:val="24"/>
          <w:szCs w:val="24"/>
        </w:rPr>
        <w:t xml:space="preserve"> </w:t>
      </w:r>
      <w:r w:rsidRPr="00D63AAE">
        <w:rPr>
          <w:rFonts w:cstheme="minorHAnsi"/>
          <w:sz w:val="24"/>
          <w:szCs w:val="24"/>
        </w:rPr>
        <w:t> ve</w:t>
      </w:r>
      <w:proofErr w:type="gramEnd"/>
      <w:r w:rsidRPr="00D63AAE">
        <w:rPr>
          <w:rFonts w:cstheme="minorHAnsi"/>
          <w:sz w:val="24"/>
          <w:szCs w:val="24"/>
        </w:rPr>
        <w:t xml:space="preserve"> výši 123 229,00 Kč</w:t>
      </w:r>
    </w:p>
    <w:p w14:paraId="7998177C" w14:textId="77777777" w:rsidR="00953BF0" w:rsidRPr="008F555F" w:rsidRDefault="00953BF0" w:rsidP="00953BF0">
      <w:pPr>
        <w:autoSpaceDE w:val="0"/>
      </w:pPr>
      <w:r>
        <w:rPr>
          <w:rFonts w:cstheme="minorHAnsi"/>
          <w:sz w:val="24"/>
          <w:szCs w:val="24"/>
        </w:rPr>
        <w:t xml:space="preserve">5. Projednání cenové nabídky firmy Cihelka elektromontáže, Jelence </w:t>
      </w:r>
      <w:proofErr w:type="gramStart"/>
      <w:r>
        <w:rPr>
          <w:rFonts w:cstheme="minorHAnsi"/>
          <w:sz w:val="24"/>
          <w:szCs w:val="24"/>
        </w:rPr>
        <w:t>50 ,</w:t>
      </w:r>
      <w:proofErr w:type="gramEnd"/>
      <w:r w:rsidRPr="008F555F">
        <w:rPr>
          <w:rFonts w:cstheme="minorHAnsi"/>
          <w:sz w:val="24"/>
          <w:szCs w:val="24"/>
        </w:rPr>
        <w:t xml:space="preserve"> 262 63 Kamýk nad Vltavou</w:t>
      </w:r>
      <w:r>
        <w:rPr>
          <w:rFonts w:cstheme="minorHAnsi"/>
          <w:sz w:val="24"/>
          <w:szCs w:val="24"/>
        </w:rPr>
        <w:t xml:space="preserve">, </w:t>
      </w:r>
      <w:r w:rsidRPr="008F555F">
        <w:rPr>
          <w:rFonts w:cstheme="minorHAnsi"/>
          <w:sz w:val="24"/>
          <w:szCs w:val="24"/>
        </w:rPr>
        <w:t>IČO: 12542610</w:t>
      </w:r>
      <w:r>
        <w:rPr>
          <w:rFonts w:cstheme="minorHAnsi"/>
          <w:sz w:val="24"/>
          <w:szCs w:val="24"/>
        </w:rPr>
        <w:t xml:space="preserve"> na elektromontážní práce na VO ve </w:t>
      </w:r>
      <w:proofErr w:type="gramStart"/>
      <w:r>
        <w:rPr>
          <w:rFonts w:cstheme="minorHAnsi"/>
          <w:sz w:val="24"/>
          <w:szCs w:val="24"/>
        </w:rPr>
        <w:t xml:space="preserve">výši </w:t>
      </w:r>
      <w:r w:rsidRPr="008F555F">
        <w:rPr>
          <w:rFonts w:cstheme="minorHAnsi"/>
          <w:sz w:val="24"/>
          <w:szCs w:val="24"/>
        </w:rPr>
        <w:t> 7650</w:t>
      </w:r>
      <w:proofErr w:type="gramEnd"/>
      <w:r w:rsidRPr="008F555F">
        <w:rPr>
          <w:rFonts w:cstheme="minorHAnsi"/>
          <w:sz w:val="24"/>
          <w:szCs w:val="24"/>
        </w:rPr>
        <w:t xml:space="preserve">,- včetně DPH </w:t>
      </w:r>
      <w:r>
        <w:rPr>
          <w:rFonts w:cstheme="minorHAnsi"/>
          <w:sz w:val="24"/>
          <w:szCs w:val="24"/>
        </w:rPr>
        <w:t xml:space="preserve">a následné zaslání   objednávky  </w:t>
      </w:r>
    </w:p>
    <w:p w14:paraId="5AC9D8DF" w14:textId="77777777" w:rsidR="00953BF0" w:rsidRPr="00735FDA" w:rsidRDefault="00953BF0" w:rsidP="00953BF0">
      <w:r>
        <w:t>6. Informace a různé</w:t>
      </w:r>
    </w:p>
    <w:p w14:paraId="0C91C15A" w14:textId="65610134" w:rsidR="00953BF0" w:rsidRPr="00026CA0" w:rsidRDefault="00953BF0" w:rsidP="00953BF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Pr="00026CA0">
        <w:rPr>
          <w:rFonts w:cstheme="minorHAnsi"/>
          <w:sz w:val="24"/>
          <w:szCs w:val="24"/>
        </w:rPr>
        <w:t xml:space="preserve"> Diskuse</w:t>
      </w:r>
    </w:p>
    <w:p w14:paraId="567BA46A" w14:textId="000A8F39" w:rsidR="00A06FC7" w:rsidRDefault="00953BF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</w:t>
      </w:r>
      <w:r w:rsidRPr="00026CA0">
        <w:rPr>
          <w:rFonts w:cstheme="minorHAnsi"/>
          <w:sz w:val="24"/>
          <w:szCs w:val="24"/>
        </w:rPr>
        <w:t xml:space="preserve"> Usnesení a závěr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616891EE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</w:t>
      </w:r>
      <w:r w:rsidR="00CE3538">
        <w:rPr>
          <w:rFonts w:cstheme="minorHAnsi"/>
        </w:rPr>
        <w:t>3</w:t>
      </w:r>
      <w:r w:rsidR="00953BF0">
        <w:rPr>
          <w:rFonts w:cstheme="minorHAnsi"/>
        </w:rPr>
        <w:t>2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AE3876">
        <w:rPr>
          <w:rFonts w:cstheme="minorHAnsi"/>
        </w:rPr>
        <w:t xml:space="preserve">  Dana </w:t>
      </w:r>
      <w:proofErr w:type="spellStart"/>
      <w:proofErr w:type="gramStart"/>
      <w:r w:rsidR="00AE3876">
        <w:rPr>
          <w:rFonts w:cstheme="minorHAnsi"/>
        </w:rPr>
        <w:t>Vyštejnová</w:t>
      </w:r>
      <w:proofErr w:type="spellEnd"/>
      <w:r w:rsidR="00AE3876">
        <w:rPr>
          <w:rFonts w:cstheme="minorHAnsi"/>
        </w:rPr>
        <w:t xml:space="preserve">  a</w:t>
      </w:r>
      <w:proofErr w:type="gramEnd"/>
      <w:r w:rsidR="00AE3876">
        <w:rPr>
          <w:rFonts w:cstheme="minorHAnsi"/>
        </w:rPr>
        <w:t xml:space="preserve">  </w:t>
      </w:r>
      <w:r w:rsidR="00953BF0">
        <w:rPr>
          <w:rFonts w:cstheme="minorHAnsi"/>
        </w:rPr>
        <w:t>Květuše Křivánková</w:t>
      </w:r>
      <w:r w:rsidR="00CE3538">
        <w:rPr>
          <w:rFonts w:cstheme="minorHAnsi"/>
        </w:rPr>
        <w:t xml:space="preserve"> 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231D3925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AE3876">
        <w:rPr>
          <w:rFonts w:eastAsia="Calibri" w:cstheme="minorHAnsi"/>
          <w:b/>
        </w:rPr>
        <w:t>uje</w:t>
      </w:r>
      <w:proofErr w:type="gramEnd"/>
      <w:r w:rsidR="00AE3876">
        <w:rPr>
          <w:rFonts w:eastAsia="Calibri" w:cstheme="minorHAnsi"/>
          <w:b/>
        </w:rPr>
        <w:t xml:space="preserve">  navržený </w:t>
      </w:r>
      <w:proofErr w:type="gramStart"/>
      <w:r w:rsidR="00AE3876">
        <w:rPr>
          <w:rFonts w:eastAsia="Calibri" w:cstheme="minorHAnsi"/>
          <w:b/>
        </w:rPr>
        <w:t>program  zasedání</w:t>
      </w:r>
      <w:proofErr w:type="gramEnd"/>
      <w:r w:rsidR="00945A55">
        <w:rPr>
          <w:rFonts w:eastAsia="Calibri" w:cstheme="minorHAnsi"/>
          <w:b/>
        </w:rPr>
        <w:t xml:space="preserve"> </w:t>
      </w:r>
      <w:r w:rsidR="00A06FC7">
        <w:rPr>
          <w:rFonts w:eastAsia="Calibri" w:cstheme="minorHAnsi"/>
          <w:b/>
        </w:rPr>
        <w:t xml:space="preserve"> a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</w:t>
      </w:r>
    </w:p>
    <w:p w14:paraId="52022C74" w14:textId="0E76D1A1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953BF0">
        <w:rPr>
          <w:rFonts w:cstheme="minorHAnsi"/>
          <w:b/>
          <w:iCs/>
        </w:rPr>
        <w:t>4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lastRenderedPageBreak/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0C167434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953BF0">
        <w:rPr>
          <w:rFonts w:eastAsia="Calibri" w:cstheme="minorHAnsi"/>
        </w:rPr>
        <w:t xml:space="preserve">ka </w:t>
      </w:r>
      <w:r w:rsidR="00AE3876">
        <w:rPr>
          <w:rFonts w:eastAsia="Calibri" w:cstheme="minorHAnsi"/>
        </w:rPr>
        <w:t xml:space="preserve"> zápisu</w:t>
      </w:r>
      <w:proofErr w:type="gramEnd"/>
      <w:r w:rsidR="00AE3876">
        <w:rPr>
          <w:rFonts w:eastAsia="Calibri" w:cstheme="minorHAnsi"/>
        </w:rPr>
        <w:t xml:space="preserve"> </w:t>
      </w:r>
      <w:r w:rsidR="00953BF0">
        <w:rPr>
          <w:rFonts w:eastAsia="Calibri" w:cstheme="minorHAnsi"/>
        </w:rPr>
        <w:t xml:space="preserve">Dana </w:t>
      </w:r>
      <w:proofErr w:type="spellStart"/>
      <w:r w:rsidR="00953BF0">
        <w:rPr>
          <w:rFonts w:eastAsia="Calibri" w:cstheme="minorHAnsi"/>
        </w:rPr>
        <w:t>Vyštejnová</w:t>
      </w:r>
      <w:proofErr w:type="spellEnd"/>
      <w:r w:rsidR="00AE3876">
        <w:rPr>
          <w:rFonts w:eastAsia="Calibri" w:cstheme="minorHAnsi"/>
        </w:rPr>
        <w:t xml:space="preserve"> </w:t>
      </w:r>
      <w:r w:rsidR="00CE3538">
        <w:rPr>
          <w:rFonts w:eastAsia="Calibri" w:cstheme="minorHAnsi"/>
        </w:rPr>
        <w:t xml:space="preserve"> </w:t>
      </w:r>
      <w:r w:rsidR="00425AF1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</w:t>
      </w:r>
      <w:r w:rsidR="00953BF0">
        <w:rPr>
          <w:rFonts w:eastAsia="Calibri" w:cstheme="minorHAnsi"/>
        </w:rPr>
        <w:t>a</w:t>
      </w:r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AE3876">
        <w:rPr>
          <w:rFonts w:cstheme="minorHAnsi"/>
        </w:rPr>
        <w:t xml:space="preserve">  </w:t>
      </w:r>
      <w:r w:rsidR="00953BF0">
        <w:rPr>
          <w:rFonts w:cstheme="minorHAnsi"/>
        </w:rPr>
        <w:t>6</w:t>
      </w:r>
      <w:r w:rsidR="00AE3876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>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1BD02771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953BF0">
        <w:rPr>
          <w:rFonts w:eastAsia="Calibri" w:cstheme="minorHAnsi"/>
          <w:b/>
        </w:rPr>
        <w:t>6</w:t>
      </w:r>
      <w:r w:rsidR="00543519">
        <w:rPr>
          <w:rFonts w:eastAsia="Calibri" w:cstheme="minorHAnsi"/>
          <w:b/>
        </w:rPr>
        <w:t>/202</w:t>
      </w:r>
      <w:r w:rsidR="00642749">
        <w:rPr>
          <w:rFonts w:eastAsia="Calibri" w:cstheme="minorHAnsi"/>
          <w:b/>
        </w:rPr>
        <w:t>6</w:t>
      </w:r>
    </w:p>
    <w:p w14:paraId="78CA5C55" w14:textId="7797C0CC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953BF0">
        <w:rPr>
          <w:rFonts w:cstheme="minorHAnsi"/>
          <w:b/>
          <w:iCs/>
        </w:rPr>
        <w:t>4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3C870358" w14:textId="1FF49F05" w:rsidR="00A02533" w:rsidRPr="009E624C" w:rsidRDefault="00A02533" w:rsidP="00A35FEF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953BF0">
        <w:rPr>
          <w:rFonts w:cstheme="minorHAnsi"/>
        </w:rPr>
        <w:t>6</w:t>
      </w:r>
      <w:proofErr w:type="gramEnd"/>
      <w:r w:rsidR="00425AF1">
        <w:rPr>
          <w:rFonts w:cstheme="minorHAnsi"/>
        </w:rPr>
        <w:t>/202</w:t>
      </w:r>
      <w:r w:rsidR="00642749">
        <w:rPr>
          <w:rFonts w:cstheme="minorHAnsi"/>
        </w:rPr>
        <w:t>6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4160B752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953BF0">
        <w:rPr>
          <w:rFonts w:eastAsia="Calibri" w:cstheme="minorHAnsi"/>
          <w:b/>
        </w:rPr>
        <w:t>6</w:t>
      </w:r>
      <w:r w:rsidR="00C82E9F">
        <w:rPr>
          <w:rFonts w:eastAsia="Calibri" w:cstheme="minorHAnsi"/>
          <w:b/>
        </w:rPr>
        <w:t xml:space="preserve"> /202</w:t>
      </w:r>
      <w:r w:rsidR="00642749">
        <w:rPr>
          <w:rFonts w:eastAsia="Calibri" w:cstheme="minorHAnsi"/>
          <w:b/>
        </w:rPr>
        <w:t>6</w:t>
      </w:r>
    </w:p>
    <w:p w14:paraId="1A0EB3E2" w14:textId="73CB34ED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proofErr w:type="gramStart"/>
      <w:r w:rsidR="00953BF0">
        <w:rPr>
          <w:rFonts w:cstheme="minorHAnsi"/>
          <w:b/>
          <w:iCs/>
        </w:rPr>
        <w:t>4</w:t>
      </w:r>
      <w:r w:rsidR="00A02533" w:rsidRPr="009E624C">
        <w:rPr>
          <w:rFonts w:cstheme="minorHAnsi"/>
          <w:b/>
          <w:iCs/>
        </w:rPr>
        <w:t xml:space="preserve">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3D290671" w14:textId="13A42AEC" w:rsidR="00AE3876" w:rsidRPr="00AE3876" w:rsidRDefault="00AE3876" w:rsidP="00AE3876">
      <w:pPr>
        <w:autoSpaceDE w:val="0"/>
        <w:rPr>
          <w:rFonts w:cstheme="minorHAnsi"/>
          <w:sz w:val="24"/>
          <w:szCs w:val="24"/>
        </w:rPr>
      </w:pPr>
      <w:r w:rsidRPr="00CD4561">
        <w:rPr>
          <w:rFonts w:cstheme="minorHAnsi"/>
          <w:iCs/>
          <w:sz w:val="24"/>
          <w:szCs w:val="24"/>
        </w:rPr>
        <w:t>Starosta obce Zdeněk Mottl předložil k</w:t>
      </w:r>
      <w:r w:rsidR="00953BF0">
        <w:rPr>
          <w:rFonts w:cstheme="minorHAnsi"/>
          <w:iCs/>
          <w:sz w:val="24"/>
          <w:szCs w:val="24"/>
        </w:rPr>
        <w:t> </w:t>
      </w:r>
      <w:proofErr w:type="gramStart"/>
      <w:r w:rsidR="00953BF0">
        <w:rPr>
          <w:rFonts w:cstheme="minorHAnsi"/>
          <w:iCs/>
          <w:sz w:val="24"/>
          <w:szCs w:val="24"/>
        </w:rPr>
        <w:t xml:space="preserve">projednání </w:t>
      </w:r>
      <w:r w:rsidR="003F0F5B">
        <w:rPr>
          <w:rFonts w:cstheme="minorHAnsi"/>
          <w:sz w:val="24"/>
          <w:szCs w:val="24"/>
        </w:rPr>
        <w:t xml:space="preserve"> </w:t>
      </w:r>
      <w:r w:rsidR="00953BF0" w:rsidRPr="00D63AAE">
        <w:rPr>
          <w:rFonts w:cstheme="minorHAnsi"/>
          <w:sz w:val="24"/>
          <w:szCs w:val="24"/>
        </w:rPr>
        <w:t>rozhodnutí</w:t>
      </w:r>
      <w:proofErr w:type="gramEnd"/>
      <w:r w:rsidR="00953BF0" w:rsidRPr="00D63AAE">
        <w:rPr>
          <w:rFonts w:cstheme="minorHAnsi"/>
          <w:sz w:val="24"/>
          <w:szCs w:val="24"/>
        </w:rPr>
        <w:t xml:space="preserve"> Rady Středočeského kraje ve </w:t>
      </w:r>
      <w:proofErr w:type="gramStart"/>
      <w:r w:rsidR="00953BF0" w:rsidRPr="00D63AAE">
        <w:rPr>
          <w:rFonts w:cstheme="minorHAnsi"/>
          <w:sz w:val="24"/>
          <w:szCs w:val="24"/>
        </w:rPr>
        <w:t>věci  poskytnutí</w:t>
      </w:r>
      <w:proofErr w:type="gramEnd"/>
      <w:r w:rsidR="00953BF0" w:rsidRPr="00D63AAE">
        <w:rPr>
          <w:rFonts w:cstheme="minorHAnsi"/>
          <w:sz w:val="24"/>
          <w:szCs w:val="24"/>
        </w:rPr>
        <w:t xml:space="preserve"> dotace prostřednictvím veřejnoprávní smlouvy z Programu 2025-2028 pro poskytování dotací na rozvoj obcí do 2000 obyvatel z rozpočtu Středočeského kraje ze Středočeského Fondu obnovy </w:t>
      </w:r>
      <w:proofErr w:type="gramStart"/>
      <w:r w:rsidR="00953BF0" w:rsidRPr="00D63AAE">
        <w:rPr>
          <w:rFonts w:cstheme="minorHAnsi"/>
          <w:sz w:val="24"/>
          <w:szCs w:val="24"/>
        </w:rPr>
        <w:t>venkova  číslo</w:t>
      </w:r>
      <w:proofErr w:type="gramEnd"/>
      <w:r w:rsidR="00953BF0" w:rsidRPr="00D63AAE">
        <w:rPr>
          <w:rFonts w:cstheme="minorHAnsi"/>
          <w:sz w:val="24"/>
          <w:szCs w:val="24"/>
        </w:rPr>
        <w:t xml:space="preserve"> žádosti FOV2/00149/2026, </w:t>
      </w:r>
      <w:r w:rsidR="00953BF0">
        <w:rPr>
          <w:rFonts w:cstheme="minorHAnsi"/>
          <w:sz w:val="24"/>
          <w:szCs w:val="24"/>
        </w:rPr>
        <w:t>n</w:t>
      </w:r>
      <w:r w:rsidR="00953BF0" w:rsidRPr="00D63AAE">
        <w:rPr>
          <w:rFonts w:cstheme="minorHAnsi"/>
          <w:sz w:val="24"/>
          <w:szCs w:val="24"/>
        </w:rPr>
        <w:t xml:space="preserve">ázev </w:t>
      </w:r>
      <w:r w:rsidR="00953BF0">
        <w:rPr>
          <w:rFonts w:cstheme="minorHAnsi"/>
          <w:sz w:val="24"/>
          <w:szCs w:val="24"/>
        </w:rPr>
        <w:t>p</w:t>
      </w:r>
      <w:r w:rsidR="00953BF0" w:rsidRPr="00D63AAE">
        <w:rPr>
          <w:rFonts w:cstheme="minorHAnsi"/>
          <w:sz w:val="24"/>
          <w:szCs w:val="24"/>
        </w:rPr>
        <w:t xml:space="preserve">rojektu: Doplnění dětského hřiště o nové </w:t>
      </w:r>
      <w:proofErr w:type="gramStart"/>
      <w:r w:rsidR="00953BF0" w:rsidRPr="00D63AAE">
        <w:rPr>
          <w:rFonts w:cstheme="minorHAnsi"/>
          <w:sz w:val="24"/>
          <w:szCs w:val="24"/>
        </w:rPr>
        <w:t>prvky</w:t>
      </w:r>
      <w:r w:rsidR="00953BF0">
        <w:rPr>
          <w:rFonts w:cstheme="minorHAnsi"/>
          <w:sz w:val="24"/>
          <w:szCs w:val="24"/>
        </w:rPr>
        <w:t xml:space="preserve"> </w:t>
      </w:r>
      <w:r w:rsidR="00953BF0" w:rsidRPr="00D63AAE">
        <w:rPr>
          <w:rFonts w:cstheme="minorHAnsi"/>
          <w:sz w:val="24"/>
          <w:szCs w:val="24"/>
        </w:rPr>
        <w:t> ve</w:t>
      </w:r>
      <w:proofErr w:type="gramEnd"/>
      <w:r w:rsidR="00953BF0" w:rsidRPr="00D63AAE">
        <w:rPr>
          <w:rFonts w:cstheme="minorHAnsi"/>
          <w:sz w:val="24"/>
          <w:szCs w:val="24"/>
        </w:rPr>
        <w:t xml:space="preserve"> výši 123 229,00 Kč</w:t>
      </w:r>
    </w:p>
    <w:p w14:paraId="108E013E" w14:textId="77777777" w:rsidR="00A35FEF" w:rsidRPr="009E624C" w:rsidRDefault="00A35FEF" w:rsidP="00A35FEF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32D255AE" w14:textId="53C238C1" w:rsidR="00A35FEF" w:rsidRPr="00953BF0" w:rsidRDefault="00A35FEF" w:rsidP="00A35FEF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</w:t>
      </w:r>
      <w:r w:rsidR="00953BF0">
        <w:rPr>
          <w:rFonts w:cstheme="minorHAnsi"/>
          <w:b/>
          <w:sz w:val="24"/>
          <w:szCs w:val="24"/>
        </w:rPr>
        <w:t xml:space="preserve"> bere</w:t>
      </w:r>
      <w:proofErr w:type="gramEnd"/>
      <w:r w:rsidR="00953BF0">
        <w:rPr>
          <w:rFonts w:cstheme="minorHAnsi"/>
          <w:b/>
          <w:sz w:val="24"/>
          <w:szCs w:val="24"/>
        </w:rPr>
        <w:t xml:space="preserve"> na </w:t>
      </w:r>
      <w:proofErr w:type="gramStart"/>
      <w:r w:rsidR="00953BF0" w:rsidRPr="00953BF0">
        <w:rPr>
          <w:rFonts w:cstheme="minorHAnsi"/>
          <w:b/>
          <w:sz w:val="24"/>
          <w:szCs w:val="24"/>
        </w:rPr>
        <w:t xml:space="preserve">vědomí  </w:t>
      </w:r>
      <w:r w:rsidR="00953BF0" w:rsidRPr="00953BF0">
        <w:rPr>
          <w:rFonts w:cstheme="minorHAnsi"/>
          <w:b/>
          <w:sz w:val="24"/>
          <w:szCs w:val="24"/>
        </w:rPr>
        <w:t>rozhodnutí</w:t>
      </w:r>
      <w:proofErr w:type="gramEnd"/>
      <w:r w:rsidR="00953BF0" w:rsidRPr="00953BF0">
        <w:rPr>
          <w:rFonts w:cstheme="minorHAnsi"/>
          <w:b/>
          <w:sz w:val="24"/>
          <w:szCs w:val="24"/>
        </w:rPr>
        <w:t xml:space="preserve"> Rady Středočeského kraje ve </w:t>
      </w:r>
      <w:proofErr w:type="gramStart"/>
      <w:r w:rsidR="00953BF0" w:rsidRPr="00953BF0">
        <w:rPr>
          <w:rFonts w:cstheme="minorHAnsi"/>
          <w:b/>
          <w:sz w:val="24"/>
          <w:szCs w:val="24"/>
        </w:rPr>
        <w:t>věci  poskytnutí</w:t>
      </w:r>
      <w:proofErr w:type="gramEnd"/>
      <w:r w:rsidR="00953BF0" w:rsidRPr="00953BF0">
        <w:rPr>
          <w:rFonts w:cstheme="minorHAnsi"/>
          <w:b/>
          <w:sz w:val="24"/>
          <w:szCs w:val="24"/>
        </w:rPr>
        <w:t xml:space="preserve"> dotace prostřednictvím veřejnoprávní smlouvy z Programu 2025-2028 pro poskytování dotací na rozvoj obcí do 2000 obyvatel z rozpočtu Středočeského kraje ze Středočeského Fondu obnovy </w:t>
      </w:r>
      <w:proofErr w:type="gramStart"/>
      <w:r w:rsidR="00953BF0" w:rsidRPr="00953BF0">
        <w:rPr>
          <w:rFonts w:cstheme="minorHAnsi"/>
          <w:b/>
          <w:sz w:val="24"/>
          <w:szCs w:val="24"/>
        </w:rPr>
        <w:t>venkova  číslo</w:t>
      </w:r>
      <w:proofErr w:type="gramEnd"/>
      <w:r w:rsidR="00953BF0" w:rsidRPr="00953BF0">
        <w:rPr>
          <w:rFonts w:cstheme="minorHAnsi"/>
          <w:b/>
          <w:sz w:val="24"/>
          <w:szCs w:val="24"/>
        </w:rPr>
        <w:t xml:space="preserve"> žádosti FOV2/00149/2026</w:t>
      </w:r>
      <w:r w:rsidR="00953BF0" w:rsidRPr="00953BF0">
        <w:rPr>
          <w:rFonts w:cstheme="minorHAnsi"/>
          <w:b/>
          <w:sz w:val="24"/>
          <w:szCs w:val="24"/>
        </w:rPr>
        <w:t xml:space="preserve"> a  </w:t>
      </w:r>
      <w:r w:rsidRPr="00953BF0">
        <w:rPr>
          <w:rFonts w:cstheme="minorHAnsi"/>
          <w:b/>
          <w:sz w:val="24"/>
          <w:szCs w:val="24"/>
        </w:rPr>
        <w:t xml:space="preserve"> </w:t>
      </w:r>
      <w:r w:rsidR="00AE3876" w:rsidRPr="00953BF0">
        <w:rPr>
          <w:rFonts w:cstheme="minorHAnsi"/>
          <w:b/>
          <w:sz w:val="24"/>
          <w:szCs w:val="24"/>
        </w:rPr>
        <w:t xml:space="preserve">schvaluje </w:t>
      </w:r>
      <w:r w:rsidR="00953BF0" w:rsidRPr="00953BF0">
        <w:rPr>
          <w:rFonts w:cstheme="minorHAnsi"/>
          <w:b/>
          <w:sz w:val="24"/>
          <w:szCs w:val="24"/>
        </w:rPr>
        <w:t xml:space="preserve">přijetí dotace z tohoto </w:t>
      </w:r>
      <w:proofErr w:type="gramStart"/>
      <w:r w:rsidR="00953BF0" w:rsidRPr="00953BF0">
        <w:rPr>
          <w:rFonts w:cstheme="minorHAnsi"/>
          <w:b/>
          <w:sz w:val="24"/>
          <w:szCs w:val="24"/>
        </w:rPr>
        <w:t>programu  na</w:t>
      </w:r>
      <w:proofErr w:type="gramEnd"/>
      <w:r w:rsidR="00953BF0" w:rsidRPr="00953BF0">
        <w:rPr>
          <w:rFonts w:cstheme="minorHAnsi"/>
          <w:b/>
          <w:sz w:val="24"/>
          <w:szCs w:val="24"/>
        </w:rPr>
        <w:t xml:space="preserve"> </w:t>
      </w:r>
      <w:r w:rsidR="00953BF0" w:rsidRPr="00953BF0">
        <w:rPr>
          <w:rFonts w:cstheme="minorHAnsi"/>
          <w:b/>
          <w:sz w:val="24"/>
          <w:szCs w:val="24"/>
        </w:rPr>
        <w:t xml:space="preserve">projekt Doplnění dětského hřiště o nové </w:t>
      </w:r>
      <w:proofErr w:type="gramStart"/>
      <w:r w:rsidR="00953BF0" w:rsidRPr="00953BF0">
        <w:rPr>
          <w:rFonts w:cstheme="minorHAnsi"/>
          <w:b/>
          <w:sz w:val="24"/>
          <w:szCs w:val="24"/>
        </w:rPr>
        <w:t>prvky  ve</w:t>
      </w:r>
      <w:proofErr w:type="gramEnd"/>
      <w:r w:rsidR="00953BF0" w:rsidRPr="00953BF0">
        <w:rPr>
          <w:rFonts w:cstheme="minorHAnsi"/>
          <w:b/>
          <w:sz w:val="24"/>
          <w:szCs w:val="24"/>
        </w:rPr>
        <w:t xml:space="preserve"> výši 123 229,00 Kč</w:t>
      </w:r>
    </w:p>
    <w:p w14:paraId="4A2DC9DB" w14:textId="4B839D54" w:rsidR="00A35FEF" w:rsidRPr="009E624C" w:rsidRDefault="00A35FEF" w:rsidP="00A35FEF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Pro  </w:t>
      </w:r>
      <w:r w:rsidR="00953BF0">
        <w:rPr>
          <w:rFonts w:cstheme="minorHAnsi"/>
          <w:b/>
          <w:iCs/>
        </w:rPr>
        <w:t>4</w:t>
      </w:r>
      <w:proofErr w:type="gramEnd"/>
      <w:r w:rsidRPr="009E624C">
        <w:rPr>
          <w:rFonts w:cstheme="minorHAnsi"/>
          <w:b/>
          <w:iCs/>
        </w:rPr>
        <w:t xml:space="preserve">      Proti 0         Zdrželi se 0</w:t>
      </w:r>
    </w:p>
    <w:p w14:paraId="59A5A1A3" w14:textId="77777777" w:rsidR="00A35FEF" w:rsidRDefault="00A35FEF" w:rsidP="00A35FEF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5405BB18" w14:textId="560A26C0" w:rsidR="00451364" w:rsidRDefault="00451364" w:rsidP="00A35FEF">
      <w:pPr>
        <w:autoSpaceDE w:val="0"/>
        <w:rPr>
          <w:rFonts w:cstheme="minorHAnsi"/>
          <w:b/>
          <w:iCs/>
        </w:rPr>
      </w:pP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lastRenderedPageBreak/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551A287E" w14:textId="039D86F9" w:rsidR="00953BF0" w:rsidRPr="00953BF0" w:rsidRDefault="00953BF0" w:rsidP="00953BF0">
      <w:pPr>
        <w:autoSpaceDE w:val="0"/>
      </w:pPr>
      <w:r w:rsidRPr="00CD4561">
        <w:rPr>
          <w:rFonts w:cstheme="minorHAnsi"/>
          <w:iCs/>
          <w:sz w:val="24"/>
          <w:szCs w:val="24"/>
        </w:rPr>
        <w:t>Starosta obce Zdeněk Mottl předložil k</w:t>
      </w:r>
      <w:r>
        <w:rPr>
          <w:rFonts w:cstheme="minorHAnsi"/>
          <w:iCs/>
          <w:sz w:val="24"/>
          <w:szCs w:val="24"/>
        </w:rPr>
        <w:t> </w:t>
      </w:r>
      <w:proofErr w:type="gramStart"/>
      <w:r>
        <w:rPr>
          <w:rFonts w:cstheme="minorHAnsi"/>
          <w:iCs/>
          <w:sz w:val="24"/>
          <w:szCs w:val="24"/>
        </w:rPr>
        <w:t xml:space="preserve">projednání </w:t>
      </w:r>
      <w:r>
        <w:rPr>
          <w:rFonts w:cstheme="minorHAnsi"/>
          <w:sz w:val="24"/>
          <w:szCs w:val="24"/>
        </w:rPr>
        <w:t xml:space="preserve"> cenov</w:t>
      </w:r>
      <w:r>
        <w:rPr>
          <w:rFonts w:cstheme="minorHAnsi"/>
          <w:sz w:val="24"/>
          <w:szCs w:val="24"/>
        </w:rPr>
        <w:t>ou</w:t>
      </w:r>
      <w:proofErr w:type="gramEnd"/>
      <w:r>
        <w:rPr>
          <w:rFonts w:cstheme="minorHAnsi"/>
          <w:sz w:val="24"/>
          <w:szCs w:val="24"/>
        </w:rPr>
        <w:t xml:space="preserve"> nabídk</w:t>
      </w:r>
      <w:r>
        <w:rPr>
          <w:rFonts w:cstheme="minorHAnsi"/>
          <w:sz w:val="24"/>
          <w:szCs w:val="24"/>
        </w:rPr>
        <w:t>u</w:t>
      </w:r>
      <w:r>
        <w:rPr>
          <w:rFonts w:cstheme="minorHAnsi"/>
          <w:sz w:val="24"/>
          <w:szCs w:val="24"/>
        </w:rPr>
        <w:t xml:space="preserve"> firmy Cihelka elektromontáže, Jelence </w:t>
      </w:r>
      <w:proofErr w:type="gramStart"/>
      <w:r>
        <w:rPr>
          <w:rFonts w:cstheme="minorHAnsi"/>
          <w:sz w:val="24"/>
          <w:szCs w:val="24"/>
        </w:rPr>
        <w:t>50 ,</w:t>
      </w:r>
      <w:proofErr w:type="gramEnd"/>
      <w:r w:rsidRPr="008F555F">
        <w:rPr>
          <w:rFonts w:cstheme="minorHAnsi"/>
          <w:sz w:val="24"/>
          <w:szCs w:val="24"/>
        </w:rPr>
        <w:t xml:space="preserve"> 262 63 Kamýk nad Vltavou</w:t>
      </w:r>
      <w:r>
        <w:rPr>
          <w:rFonts w:cstheme="minorHAnsi"/>
          <w:sz w:val="24"/>
          <w:szCs w:val="24"/>
        </w:rPr>
        <w:t xml:space="preserve">, </w:t>
      </w:r>
      <w:r w:rsidRPr="008F555F">
        <w:rPr>
          <w:rFonts w:cstheme="minorHAnsi"/>
          <w:sz w:val="24"/>
          <w:szCs w:val="24"/>
        </w:rPr>
        <w:t>IČO: 12542610</w:t>
      </w:r>
      <w:r>
        <w:rPr>
          <w:rFonts w:cstheme="minorHAnsi"/>
          <w:sz w:val="24"/>
          <w:szCs w:val="24"/>
        </w:rPr>
        <w:t xml:space="preserve"> na elektromontážní práce na VO ve </w:t>
      </w:r>
      <w:proofErr w:type="gramStart"/>
      <w:r>
        <w:rPr>
          <w:rFonts w:cstheme="minorHAnsi"/>
          <w:sz w:val="24"/>
          <w:szCs w:val="24"/>
        </w:rPr>
        <w:t xml:space="preserve">výši </w:t>
      </w:r>
      <w:r w:rsidRPr="008F555F">
        <w:rPr>
          <w:rFonts w:cstheme="minorHAnsi"/>
          <w:sz w:val="24"/>
          <w:szCs w:val="24"/>
        </w:rPr>
        <w:t> 7650</w:t>
      </w:r>
      <w:proofErr w:type="gramEnd"/>
      <w:r w:rsidRPr="008F555F">
        <w:rPr>
          <w:rFonts w:cstheme="minorHAnsi"/>
          <w:sz w:val="24"/>
          <w:szCs w:val="24"/>
        </w:rPr>
        <w:t xml:space="preserve">,- včetně DPH </w:t>
      </w:r>
      <w:proofErr w:type="gramStart"/>
      <w:r>
        <w:rPr>
          <w:rFonts w:cstheme="minorHAnsi"/>
          <w:sz w:val="24"/>
          <w:szCs w:val="24"/>
        </w:rPr>
        <w:t xml:space="preserve">a </w:t>
      </w:r>
      <w:r>
        <w:rPr>
          <w:rFonts w:cstheme="minorHAnsi"/>
          <w:sz w:val="24"/>
          <w:szCs w:val="24"/>
        </w:rPr>
        <w:t xml:space="preserve"> navrhl</w:t>
      </w:r>
      <w:proofErr w:type="gram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následné zaslání   objednávky </w:t>
      </w:r>
      <w:r>
        <w:rPr>
          <w:rFonts w:cstheme="minorHAnsi"/>
          <w:sz w:val="24"/>
          <w:szCs w:val="24"/>
        </w:rPr>
        <w:t xml:space="preserve">této firmě </w:t>
      </w:r>
      <w:r>
        <w:rPr>
          <w:rFonts w:cstheme="minorHAnsi"/>
          <w:sz w:val="24"/>
          <w:szCs w:val="24"/>
        </w:rPr>
        <w:t xml:space="preserve"> </w:t>
      </w:r>
    </w:p>
    <w:p w14:paraId="316010BD" w14:textId="77777777" w:rsidR="00A35FEF" w:rsidRPr="00425AF1" w:rsidRDefault="00A35FEF" w:rsidP="00A35FE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D6EEAAA" w14:textId="2EDD5EFB" w:rsidR="00A35FEF" w:rsidRPr="001E142D" w:rsidRDefault="00A35FEF" w:rsidP="00A35FEF">
      <w:pPr>
        <w:autoSpaceDE w:val="0"/>
        <w:rPr>
          <w:b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="001E142D" w:rsidRPr="001E142D">
        <w:rPr>
          <w:rFonts w:cstheme="minorHAnsi"/>
          <w:b/>
          <w:sz w:val="24"/>
          <w:szCs w:val="24"/>
        </w:rPr>
        <w:t>schvaluje</w:t>
      </w:r>
      <w:proofErr w:type="gramEnd"/>
      <w:r w:rsidR="001E142D" w:rsidRPr="001E142D">
        <w:rPr>
          <w:rFonts w:cstheme="minorHAnsi"/>
          <w:b/>
          <w:sz w:val="24"/>
          <w:szCs w:val="24"/>
        </w:rPr>
        <w:t xml:space="preserve"> </w:t>
      </w:r>
      <w:r w:rsidR="001E142D" w:rsidRPr="001E142D">
        <w:rPr>
          <w:rFonts w:cstheme="minorHAnsi"/>
          <w:b/>
          <w:sz w:val="24"/>
          <w:szCs w:val="24"/>
        </w:rPr>
        <w:t xml:space="preserve">cenovou nabídku firmy Cihelka elektromontáže, Jelence </w:t>
      </w:r>
      <w:proofErr w:type="gramStart"/>
      <w:r w:rsidR="001E142D" w:rsidRPr="001E142D">
        <w:rPr>
          <w:rFonts w:cstheme="minorHAnsi"/>
          <w:b/>
          <w:sz w:val="24"/>
          <w:szCs w:val="24"/>
        </w:rPr>
        <w:t>50 ,</w:t>
      </w:r>
      <w:proofErr w:type="gramEnd"/>
      <w:r w:rsidR="001E142D" w:rsidRPr="001E142D">
        <w:rPr>
          <w:rFonts w:cstheme="minorHAnsi"/>
          <w:b/>
          <w:sz w:val="24"/>
          <w:szCs w:val="24"/>
        </w:rPr>
        <w:t xml:space="preserve"> 262 63 Kamýk nad Vltavou, IČO: 12542610 na elektromontážní práce na VO ve </w:t>
      </w:r>
      <w:proofErr w:type="gramStart"/>
      <w:r w:rsidR="001E142D" w:rsidRPr="001E142D">
        <w:rPr>
          <w:rFonts w:cstheme="minorHAnsi"/>
          <w:b/>
          <w:sz w:val="24"/>
          <w:szCs w:val="24"/>
        </w:rPr>
        <w:t>výši  7650</w:t>
      </w:r>
      <w:proofErr w:type="gramEnd"/>
      <w:r w:rsidR="001E142D" w:rsidRPr="001E142D">
        <w:rPr>
          <w:rFonts w:cstheme="minorHAnsi"/>
          <w:b/>
          <w:sz w:val="24"/>
          <w:szCs w:val="24"/>
        </w:rPr>
        <w:t xml:space="preserve">,- včetně DPH </w:t>
      </w:r>
      <w:proofErr w:type="gramStart"/>
      <w:r w:rsidR="001E142D" w:rsidRPr="001E142D">
        <w:rPr>
          <w:rFonts w:cstheme="minorHAnsi"/>
          <w:b/>
          <w:sz w:val="24"/>
          <w:szCs w:val="24"/>
        </w:rPr>
        <w:t>a  navrhl</w:t>
      </w:r>
      <w:proofErr w:type="gramEnd"/>
      <w:r w:rsidR="001E142D" w:rsidRPr="001E142D">
        <w:rPr>
          <w:rFonts w:cstheme="minorHAnsi"/>
          <w:b/>
          <w:sz w:val="24"/>
          <w:szCs w:val="24"/>
        </w:rPr>
        <w:t xml:space="preserve"> následné zaslání   objednávky této firmě  </w:t>
      </w:r>
    </w:p>
    <w:p w14:paraId="332D6AF4" w14:textId="5333E407" w:rsidR="00A35FEF" w:rsidRPr="00425AF1" w:rsidRDefault="00A35FEF" w:rsidP="00A35FEF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1E142D">
        <w:rPr>
          <w:rFonts w:cstheme="minorHAnsi"/>
          <w:b/>
          <w:iCs/>
          <w:sz w:val="24"/>
          <w:szCs w:val="24"/>
        </w:rPr>
        <w:t>4</w:t>
      </w:r>
      <w:r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29AC3220" w14:textId="09E29144" w:rsidR="00A35FEF" w:rsidRPr="00E22793" w:rsidRDefault="00A35FEF" w:rsidP="00DB33E2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2E0F70A7" w14:textId="77777777" w:rsidR="00111C0F" w:rsidRDefault="00A445EB" w:rsidP="00111C0F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3F94854E" w14:textId="76C270AA" w:rsidR="001E142D" w:rsidRPr="001E142D" w:rsidRDefault="001E142D" w:rsidP="00111C0F">
      <w:pPr>
        <w:autoSpaceDE w:val="0"/>
        <w:rPr>
          <w:rFonts w:cstheme="minorHAnsi"/>
          <w:bCs/>
          <w:iCs/>
          <w:sz w:val="24"/>
          <w:szCs w:val="24"/>
        </w:rPr>
      </w:pPr>
      <w:r w:rsidRPr="001E142D">
        <w:rPr>
          <w:rFonts w:cstheme="minorHAnsi"/>
          <w:bCs/>
          <w:iCs/>
          <w:sz w:val="24"/>
          <w:szCs w:val="24"/>
        </w:rPr>
        <w:t>Zastupitelka Marie Ernestová podala informaci o zajištění kulturní akce Hvozdecké Léto aneb loučení s prázdninami, která se bude konat 15.8. 2026</w:t>
      </w:r>
    </w:p>
    <w:p w14:paraId="1C1ED4EB" w14:textId="77777777" w:rsidR="00E22793" w:rsidRDefault="0045260B" w:rsidP="008B082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EF25DE6" w14:textId="25E1ECAF" w:rsidR="00CD4561" w:rsidRPr="001E142D" w:rsidRDefault="0045260B" w:rsidP="001E142D">
      <w:pPr>
        <w:autoSpaceDE w:val="0"/>
        <w:rPr>
          <w:rFonts w:cstheme="minorHAnsi"/>
          <w:b/>
          <w:bCs/>
          <w:iCs/>
          <w:sz w:val="24"/>
          <w:szCs w:val="24"/>
        </w:rPr>
      </w:pPr>
      <w:r w:rsidRPr="001E142D">
        <w:rPr>
          <w:rFonts w:cstheme="minorHAnsi"/>
          <w:b/>
          <w:bCs/>
          <w:sz w:val="24"/>
          <w:szCs w:val="24"/>
        </w:rPr>
        <w:t xml:space="preserve">Zastupitelstvo obce </w:t>
      </w:r>
      <w:proofErr w:type="gramStart"/>
      <w:r w:rsidRPr="001E142D">
        <w:rPr>
          <w:rFonts w:cstheme="minorHAnsi"/>
          <w:b/>
          <w:bCs/>
          <w:sz w:val="24"/>
          <w:szCs w:val="24"/>
        </w:rPr>
        <w:t xml:space="preserve">Hvozdec </w:t>
      </w:r>
      <w:r w:rsidR="008E1896" w:rsidRPr="001E142D">
        <w:rPr>
          <w:rFonts w:cstheme="minorHAnsi"/>
          <w:b/>
          <w:bCs/>
          <w:sz w:val="24"/>
          <w:szCs w:val="24"/>
        </w:rPr>
        <w:t xml:space="preserve"> </w:t>
      </w:r>
      <w:r w:rsidR="00E22793" w:rsidRPr="001E142D">
        <w:rPr>
          <w:rFonts w:cstheme="minorHAnsi"/>
          <w:b/>
          <w:bCs/>
          <w:sz w:val="24"/>
          <w:szCs w:val="24"/>
        </w:rPr>
        <w:t>bere</w:t>
      </w:r>
      <w:proofErr w:type="gramEnd"/>
      <w:r w:rsidR="00E22793" w:rsidRPr="001E142D">
        <w:rPr>
          <w:rFonts w:cstheme="minorHAnsi"/>
          <w:b/>
          <w:bCs/>
          <w:sz w:val="24"/>
          <w:szCs w:val="24"/>
        </w:rPr>
        <w:t xml:space="preserve"> na vědomí </w:t>
      </w:r>
      <w:r w:rsidR="001E142D" w:rsidRPr="001E142D">
        <w:rPr>
          <w:rFonts w:cstheme="minorHAnsi"/>
          <w:b/>
          <w:bCs/>
          <w:iCs/>
          <w:sz w:val="24"/>
          <w:szCs w:val="24"/>
        </w:rPr>
        <w:t>informaci o zajištění kulturní akce Hvozdecké Léto aneb loučení s prázdninami, která se bude konat 15.8. 2026</w:t>
      </w:r>
    </w:p>
    <w:p w14:paraId="0F95A1BF" w14:textId="65F29242" w:rsidR="0045260B" w:rsidRPr="00C453CE" w:rsidRDefault="008E1896" w:rsidP="00ED03F7">
      <w:pPr>
        <w:spacing w:line="360" w:lineRule="auto"/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1E142D">
        <w:rPr>
          <w:rFonts w:cstheme="minorHAnsi"/>
          <w:b/>
          <w:iCs/>
          <w:sz w:val="24"/>
          <w:szCs w:val="24"/>
        </w:rPr>
        <w:t>4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Proti 0         Zdrželi se </w:t>
      </w:r>
      <w:r w:rsidR="009E4E9D">
        <w:rPr>
          <w:rFonts w:cstheme="minorHAnsi"/>
          <w:b/>
          <w:iCs/>
          <w:sz w:val="24"/>
          <w:szCs w:val="24"/>
        </w:rPr>
        <w:t>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31ED1EC1" w14:textId="6741AEF8" w:rsidR="00645BC5" w:rsidRDefault="00892CFF" w:rsidP="001E142D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  <w:r w:rsidR="003F0F5B">
        <w:rPr>
          <w:rFonts w:cstheme="minorHAnsi"/>
          <w:b/>
          <w:sz w:val="24"/>
          <w:szCs w:val="24"/>
          <w:u w:val="single"/>
        </w:rPr>
        <w:t xml:space="preserve"> </w:t>
      </w:r>
    </w:p>
    <w:p w14:paraId="4B9E8E71" w14:textId="77813459" w:rsidR="001E142D" w:rsidRPr="001E142D" w:rsidRDefault="001E142D" w:rsidP="001E142D">
      <w:pPr>
        <w:pStyle w:val="Odstavecseseznamem"/>
        <w:numPr>
          <w:ilvl w:val="0"/>
          <w:numId w:val="30"/>
        </w:numPr>
        <w:rPr>
          <w:rFonts w:cstheme="minorHAnsi"/>
          <w:bCs/>
          <w:sz w:val="24"/>
          <w:szCs w:val="24"/>
        </w:rPr>
      </w:pPr>
      <w:r w:rsidRPr="001E142D">
        <w:rPr>
          <w:rFonts w:cstheme="minorHAnsi"/>
          <w:bCs/>
          <w:sz w:val="24"/>
          <w:szCs w:val="24"/>
        </w:rPr>
        <w:t>Nebyly vzneseny žádné diskusní příspěvky</w:t>
      </w:r>
    </w:p>
    <w:p w14:paraId="52D1A368" w14:textId="2EF019B7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1E142D">
        <w:rPr>
          <w:rFonts w:cstheme="minorHAnsi"/>
          <w:b/>
          <w:iCs/>
          <w:u w:val="single"/>
        </w:rPr>
        <w:t>8</w:t>
      </w:r>
    </w:p>
    <w:p w14:paraId="4F76BD19" w14:textId="3AEA4147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33342A">
        <w:rPr>
          <w:rFonts w:cstheme="minorHAnsi"/>
        </w:rPr>
        <w:t>a zasedání v</w:t>
      </w:r>
      <w:r w:rsidR="001E142D">
        <w:rPr>
          <w:rFonts w:cstheme="minorHAnsi"/>
        </w:rPr>
        <w:t> 19.32</w:t>
      </w:r>
      <w:r w:rsidR="00612BFE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14:paraId="19414CA3" w14:textId="5F1ACF36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645BC5">
        <w:rPr>
          <w:rFonts w:cstheme="minorHAnsi"/>
          <w:b/>
          <w:bCs/>
        </w:rPr>
        <w:t xml:space="preserve">  </w:t>
      </w:r>
      <w:r w:rsidR="001E142D">
        <w:rPr>
          <w:rFonts w:cstheme="minorHAnsi"/>
          <w:b/>
          <w:bCs/>
        </w:rPr>
        <w:t>4.8.</w:t>
      </w:r>
      <w:r w:rsidR="0033342A">
        <w:rPr>
          <w:rFonts w:cstheme="minorHAnsi"/>
          <w:b/>
          <w:bCs/>
        </w:rPr>
        <w:t xml:space="preserve"> </w:t>
      </w:r>
      <w:r w:rsidR="00E127B8">
        <w:rPr>
          <w:rFonts w:cstheme="minorHAnsi"/>
          <w:b/>
          <w:bCs/>
        </w:rPr>
        <w:t>202</w:t>
      </w:r>
      <w:r w:rsidR="00053E83">
        <w:rPr>
          <w:rFonts w:cstheme="minorHAnsi"/>
          <w:b/>
          <w:bCs/>
        </w:rPr>
        <w:t>6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E8262" w14:textId="77777777" w:rsidR="00B71B53" w:rsidRDefault="00B71B53" w:rsidP="00470DE7">
      <w:pPr>
        <w:spacing w:after="0" w:line="240" w:lineRule="auto"/>
      </w:pPr>
      <w:r>
        <w:separator/>
      </w:r>
    </w:p>
  </w:endnote>
  <w:endnote w:type="continuationSeparator" w:id="0">
    <w:p w14:paraId="499C3ED2" w14:textId="77777777" w:rsidR="00B71B53" w:rsidRDefault="00B71B53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charset w:val="00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645B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56B70" w14:textId="77777777" w:rsidR="00B71B53" w:rsidRDefault="00B71B53" w:rsidP="00470DE7">
      <w:pPr>
        <w:spacing w:after="0" w:line="240" w:lineRule="auto"/>
      </w:pPr>
      <w:r>
        <w:separator/>
      </w:r>
    </w:p>
  </w:footnote>
  <w:footnote w:type="continuationSeparator" w:id="0">
    <w:p w14:paraId="3BCFB6CB" w14:textId="77777777" w:rsidR="00B71B53" w:rsidRDefault="00B71B53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4C4BAF"/>
    <w:multiLevelType w:val="hybridMultilevel"/>
    <w:tmpl w:val="EF16B6C2"/>
    <w:lvl w:ilvl="0" w:tplc="4C221AFE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42ADE"/>
    <w:multiLevelType w:val="hybridMultilevel"/>
    <w:tmpl w:val="171037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36BA9"/>
    <w:multiLevelType w:val="hybridMultilevel"/>
    <w:tmpl w:val="7A129C4A"/>
    <w:lvl w:ilvl="0" w:tplc="79A643FC">
      <w:start w:val="15"/>
      <w:numFmt w:val="bullet"/>
      <w:lvlText w:val="-"/>
      <w:lvlJc w:val="left"/>
      <w:pPr>
        <w:ind w:left="187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3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2DBA7C2D"/>
    <w:multiLevelType w:val="hybridMultilevel"/>
    <w:tmpl w:val="D3A04436"/>
    <w:lvl w:ilvl="0" w:tplc="4BA0A75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12620"/>
    <w:multiLevelType w:val="hybridMultilevel"/>
    <w:tmpl w:val="FDD0A72E"/>
    <w:lvl w:ilvl="0" w:tplc="915CFF40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2717FB"/>
    <w:multiLevelType w:val="hybridMultilevel"/>
    <w:tmpl w:val="6834FC54"/>
    <w:lvl w:ilvl="0" w:tplc="B14C665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C190B"/>
    <w:multiLevelType w:val="hybridMultilevel"/>
    <w:tmpl w:val="DBACFF92"/>
    <w:lvl w:ilvl="0" w:tplc="1AC2C518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805320">
    <w:abstractNumId w:val="7"/>
  </w:num>
  <w:num w:numId="2" w16cid:durableId="10303032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696935">
    <w:abstractNumId w:val="14"/>
  </w:num>
  <w:num w:numId="4" w16cid:durableId="342979772">
    <w:abstractNumId w:val="6"/>
  </w:num>
  <w:num w:numId="5" w16cid:durableId="239869032">
    <w:abstractNumId w:val="27"/>
  </w:num>
  <w:num w:numId="6" w16cid:durableId="1713966494">
    <w:abstractNumId w:val="10"/>
  </w:num>
  <w:num w:numId="7" w16cid:durableId="1077166664">
    <w:abstractNumId w:val="25"/>
  </w:num>
  <w:num w:numId="8" w16cid:durableId="1186482787">
    <w:abstractNumId w:val="24"/>
  </w:num>
  <w:num w:numId="9" w16cid:durableId="119806768">
    <w:abstractNumId w:val="1"/>
  </w:num>
  <w:num w:numId="10" w16cid:durableId="186524004">
    <w:abstractNumId w:val="2"/>
  </w:num>
  <w:num w:numId="11" w16cid:durableId="1068070321">
    <w:abstractNumId w:val="5"/>
  </w:num>
  <w:num w:numId="12" w16cid:durableId="1083721491">
    <w:abstractNumId w:val="9"/>
  </w:num>
  <w:num w:numId="13" w16cid:durableId="1238438679">
    <w:abstractNumId w:val="22"/>
  </w:num>
  <w:num w:numId="14" w16cid:durableId="506335700">
    <w:abstractNumId w:val="4"/>
  </w:num>
  <w:num w:numId="15" w16cid:durableId="816655199">
    <w:abstractNumId w:val="3"/>
  </w:num>
  <w:num w:numId="16" w16cid:durableId="1057509678">
    <w:abstractNumId w:val="13"/>
  </w:num>
  <w:num w:numId="17" w16cid:durableId="1406027759">
    <w:abstractNumId w:val="29"/>
  </w:num>
  <w:num w:numId="18" w16cid:durableId="129398984">
    <w:abstractNumId w:val="21"/>
  </w:num>
  <w:num w:numId="19" w16cid:durableId="796869894">
    <w:abstractNumId w:val="23"/>
  </w:num>
  <w:num w:numId="20" w16cid:durableId="1254704283">
    <w:abstractNumId w:val="28"/>
  </w:num>
  <w:num w:numId="21" w16cid:durableId="100078131">
    <w:abstractNumId w:val="17"/>
  </w:num>
  <w:num w:numId="22" w16cid:durableId="1735665897">
    <w:abstractNumId w:val="20"/>
  </w:num>
  <w:num w:numId="23" w16cid:durableId="897788302">
    <w:abstractNumId w:val="19"/>
  </w:num>
  <w:num w:numId="24" w16cid:durableId="2084183457">
    <w:abstractNumId w:val="8"/>
  </w:num>
  <w:num w:numId="25" w16cid:durableId="1296451389">
    <w:abstractNumId w:val="16"/>
  </w:num>
  <w:num w:numId="26" w16cid:durableId="1702780886">
    <w:abstractNumId w:val="11"/>
  </w:num>
  <w:num w:numId="27" w16cid:durableId="213008890">
    <w:abstractNumId w:val="12"/>
  </w:num>
  <w:num w:numId="28" w16cid:durableId="237446629">
    <w:abstractNumId w:val="18"/>
  </w:num>
  <w:num w:numId="29" w16cid:durableId="679283299">
    <w:abstractNumId w:val="15"/>
  </w:num>
  <w:num w:numId="30" w16cid:durableId="186452905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4519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3E83"/>
    <w:rsid w:val="00056A66"/>
    <w:rsid w:val="00056D84"/>
    <w:rsid w:val="00066AB6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E7B59"/>
    <w:rsid w:val="000F0269"/>
    <w:rsid w:val="000F0BC4"/>
    <w:rsid w:val="000F16A4"/>
    <w:rsid w:val="000F5B9D"/>
    <w:rsid w:val="00103D65"/>
    <w:rsid w:val="0010676C"/>
    <w:rsid w:val="00106BD5"/>
    <w:rsid w:val="00107089"/>
    <w:rsid w:val="00111C0F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77A77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780"/>
    <w:rsid w:val="001D05F5"/>
    <w:rsid w:val="001D2218"/>
    <w:rsid w:val="001D26C4"/>
    <w:rsid w:val="001D4153"/>
    <w:rsid w:val="001D6268"/>
    <w:rsid w:val="001D79DC"/>
    <w:rsid w:val="001E142D"/>
    <w:rsid w:val="001E7096"/>
    <w:rsid w:val="001E732A"/>
    <w:rsid w:val="001E7EE7"/>
    <w:rsid w:val="001F0E1C"/>
    <w:rsid w:val="001F0E7B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577D5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2F4ACA"/>
    <w:rsid w:val="00300F15"/>
    <w:rsid w:val="00323366"/>
    <w:rsid w:val="00326CA6"/>
    <w:rsid w:val="0033342A"/>
    <w:rsid w:val="003364D9"/>
    <w:rsid w:val="003373B3"/>
    <w:rsid w:val="003465D3"/>
    <w:rsid w:val="00346AF1"/>
    <w:rsid w:val="003562D7"/>
    <w:rsid w:val="003606EE"/>
    <w:rsid w:val="00364125"/>
    <w:rsid w:val="00365DB4"/>
    <w:rsid w:val="003704A1"/>
    <w:rsid w:val="00382E6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D10AD"/>
    <w:rsid w:val="003D5AA4"/>
    <w:rsid w:val="003E2660"/>
    <w:rsid w:val="003E4282"/>
    <w:rsid w:val="003E65BF"/>
    <w:rsid w:val="003E7584"/>
    <w:rsid w:val="003F0F5B"/>
    <w:rsid w:val="003F31E1"/>
    <w:rsid w:val="0040175C"/>
    <w:rsid w:val="00401AB0"/>
    <w:rsid w:val="004026A0"/>
    <w:rsid w:val="00410DF3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030D"/>
    <w:rsid w:val="0048421C"/>
    <w:rsid w:val="004846AB"/>
    <w:rsid w:val="00485625"/>
    <w:rsid w:val="00485F2F"/>
    <w:rsid w:val="00494D6B"/>
    <w:rsid w:val="00495177"/>
    <w:rsid w:val="00497EA0"/>
    <w:rsid w:val="004A2162"/>
    <w:rsid w:val="004A4456"/>
    <w:rsid w:val="004A4819"/>
    <w:rsid w:val="004A709C"/>
    <w:rsid w:val="004B09E1"/>
    <w:rsid w:val="004B4E11"/>
    <w:rsid w:val="004B5561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2B71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77DDE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08C0"/>
    <w:rsid w:val="005C355C"/>
    <w:rsid w:val="005C61D0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2BFE"/>
    <w:rsid w:val="00615578"/>
    <w:rsid w:val="00620E0E"/>
    <w:rsid w:val="00623324"/>
    <w:rsid w:val="00631627"/>
    <w:rsid w:val="006325A4"/>
    <w:rsid w:val="00632725"/>
    <w:rsid w:val="006338EA"/>
    <w:rsid w:val="00634FB1"/>
    <w:rsid w:val="00642749"/>
    <w:rsid w:val="006459A8"/>
    <w:rsid w:val="00645BC5"/>
    <w:rsid w:val="00650995"/>
    <w:rsid w:val="00654BA5"/>
    <w:rsid w:val="006561CF"/>
    <w:rsid w:val="00665726"/>
    <w:rsid w:val="00667475"/>
    <w:rsid w:val="00673A39"/>
    <w:rsid w:val="0067474D"/>
    <w:rsid w:val="006821A7"/>
    <w:rsid w:val="00683C8C"/>
    <w:rsid w:val="006918FE"/>
    <w:rsid w:val="00694D25"/>
    <w:rsid w:val="006A10F9"/>
    <w:rsid w:val="006A567A"/>
    <w:rsid w:val="006B11BA"/>
    <w:rsid w:val="006B165F"/>
    <w:rsid w:val="006B4205"/>
    <w:rsid w:val="006B5806"/>
    <w:rsid w:val="006C44E6"/>
    <w:rsid w:val="006C5009"/>
    <w:rsid w:val="006C58B4"/>
    <w:rsid w:val="006C6B14"/>
    <w:rsid w:val="006C7588"/>
    <w:rsid w:val="006D2069"/>
    <w:rsid w:val="006D3ED3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05AD"/>
    <w:rsid w:val="00773AD1"/>
    <w:rsid w:val="00775444"/>
    <w:rsid w:val="00780E56"/>
    <w:rsid w:val="00781B53"/>
    <w:rsid w:val="00781DE0"/>
    <w:rsid w:val="00783264"/>
    <w:rsid w:val="00783E33"/>
    <w:rsid w:val="0078778F"/>
    <w:rsid w:val="00792B30"/>
    <w:rsid w:val="007952E8"/>
    <w:rsid w:val="007A2D54"/>
    <w:rsid w:val="007A4135"/>
    <w:rsid w:val="007B1208"/>
    <w:rsid w:val="007B7940"/>
    <w:rsid w:val="007C3011"/>
    <w:rsid w:val="007C333F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54992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082F"/>
    <w:rsid w:val="008B09EB"/>
    <w:rsid w:val="008B4851"/>
    <w:rsid w:val="008B7310"/>
    <w:rsid w:val="008C117F"/>
    <w:rsid w:val="008D6F5A"/>
    <w:rsid w:val="008E1896"/>
    <w:rsid w:val="008E4E57"/>
    <w:rsid w:val="008E647B"/>
    <w:rsid w:val="008F160F"/>
    <w:rsid w:val="008F1E93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5A55"/>
    <w:rsid w:val="00953BF0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A6EC0"/>
    <w:rsid w:val="009C3FF6"/>
    <w:rsid w:val="009C4EAB"/>
    <w:rsid w:val="009D21F0"/>
    <w:rsid w:val="009D3899"/>
    <w:rsid w:val="009D4115"/>
    <w:rsid w:val="009E2FD0"/>
    <w:rsid w:val="009E4E9D"/>
    <w:rsid w:val="009E624C"/>
    <w:rsid w:val="009F2662"/>
    <w:rsid w:val="009F5F0A"/>
    <w:rsid w:val="00A00963"/>
    <w:rsid w:val="00A02533"/>
    <w:rsid w:val="00A06FC7"/>
    <w:rsid w:val="00A131CF"/>
    <w:rsid w:val="00A14919"/>
    <w:rsid w:val="00A20D8C"/>
    <w:rsid w:val="00A21BDC"/>
    <w:rsid w:val="00A22FBB"/>
    <w:rsid w:val="00A2368E"/>
    <w:rsid w:val="00A252F1"/>
    <w:rsid w:val="00A35FEF"/>
    <w:rsid w:val="00A40E56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C5E34"/>
    <w:rsid w:val="00AD2B89"/>
    <w:rsid w:val="00AD3879"/>
    <w:rsid w:val="00AD4626"/>
    <w:rsid w:val="00AE011B"/>
    <w:rsid w:val="00AE1E9C"/>
    <w:rsid w:val="00AE3732"/>
    <w:rsid w:val="00AE3876"/>
    <w:rsid w:val="00AE3AA6"/>
    <w:rsid w:val="00AE4534"/>
    <w:rsid w:val="00AE50E2"/>
    <w:rsid w:val="00AF1CA7"/>
    <w:rsid w:val="00AF2601"/>
    <w:rsid w:val="00AF42FE"/>
    <w:rsid w:val="00AF4944"/>
    <w:rsid w:val="00AF5C5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37F3C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1B53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061C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0785"/>
    <w:rsid w:val="00CA1E19"/>
    <w:rsid w:val="00CA3D10"/>
    <w:rsid w:val="00CA4E1B"/>
    <w:rsid w:val="00CA5044"/>
    <w:rsid w:val="00CA59D3"/>
    <w:rsid w:val="00CA701C"/>
    <w:rsid w:val="00CB11EE"/>
    <w:rsid w:val="00CD4561"/>
    <w:rsid w:val="00CD482E"/>
    <w:rsid w:val="00CD6748"/>
    <w:rsid w:val="00CE3538"/>
    <w:rsid w:val="00CE353A"/>
    <w:rsid w:val="00CE799C"/>
    <w:rsid w:val="00CF4867"/>
    <w:rsid w:val="00CF735B"/>
    <w:rsid w:val="00CF7FC6"/>
    <w:rsid w:val="00D01F1D"/>
    <w:rsid w:val="00D02A81"/>
    <w:rsid w:val="00D0341A"/>
    <w:rsid w:val="00D104C7"/>
    <w:rsid w:val="00D2545B"/>
    <w:rsid w:val="00D26D21"/>
    <w:rsid w:val="00D27CC3"/>
    <w:rsid w:val="00D30293"/>
    <w:rsid w:val="00D30397"/>
    <w:rsid w:val="00D33168"/>
    <w:rsid w:val="00D35B26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5F73"/>
    <w:rsid w:val="00D97D75"/>
    <w:rsid w:val="00DA10FA"/>
    <w:rsid w:val="00DA2DAD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A4B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1A5B"/>
    <w:rsid w:val="00E127B8"/>
    <w:rsid w:val="00E175F7"/>
    <w:rsid w:val="00E177E8"/>
    <w:rsid w:val="00E22793"/>
    <w:rsid w:val="00E254F8"/>
    <w:rsid w:val="00E323CF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825FB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3F7"/>
    <w:rsid w:val="00ED0BE4"/>
    <w:rsid w:val="00ED7231"/>
    <w:rsid w:val="00EE66E0"/>
    <w:rsid w:val="00EF684A"/>
    <w:rsid w:val="00EF68B1"/>
    <w:rsid w:val="00F02B24"/>
    <w:rsid w:val="00F058CF"/>
    <w:rsid w:val="00F10939"/>
    <w:rsid w:val="00F11F68"/>
    <w:rsid w:val="00F12198"/>
    <w:rsid w:val="00F355AD"/>
    <w:rsid w:val="00F372E2"/>
    <w:rsid w:val="00F45C68"/>
    <w:rsid w:val="00F56F53"/>
    <w:rsid w:val="00F67CED"/>
    <w:rsid w:val="00F709CB"/>
    <w:rsid w:val="00F70A77"/>
    <w:rsid w:val="00F77E6F"/>
    <w:rsid w:val="00F80023"/>
    <w:rsid w:val="00F83FF3"/>
    <w:rsid w:val="00F87A98"/>
    <w:rsid w:val="00F957DE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C26DD250-9D19-4094-B24F-70B9EF50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1">
    <w:name w:val="heading 1"/>
    <w:basedOn w:val="Normln"/>
    <w:next w:val="Normln"/>
    <w:link w:val="Nadpis1Char"/>
    <w:uiPriority w:val="9"/>
    <w:qFormat/>
    <w:rsid w:val="00CD45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D45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FBAB9-48F6-4BB8-82BE-0C2E3067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683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2</cp:revision>
  <cp:lastPrinted>2026-08-03T17:41:00Z</cp:lastPrinted>
  <dcterms:created xsi:type="dcterms:W3CDTF">2026-08-03T17:41:00Z</dcterms:created>
  <dcterms:modified xsi:type="dcterms:W3CDTF">2026-08-03T17:41:00Z</dcterms:modified>
</cp:coreProperties>
</file>