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E89631" w14:textId="77777777" w:rsidR="00C120ED" w:rsidRPr="00026CA0" w:rsidRDefault="002A6396" w:rsidP="002A6396">
      <w:pPr>
        <w:jc w:val="center"/>
        <w:rPr>
          <w:b/>
          <w:bCs/>
          <w:noProof/>
          <w:sz w:val="24"/>
          <w:szCs w:val="24"/>
          <w:u w:val="single"/>
        </w:rPr>
      </w:pPr>
      <w:r w:rsidRPr="00026CA0">
        <w:rPr>
          <w:b/>
          <w:bCs/>
          <w:noProof/>
          <w:sz w:val="24"/>
          <w:szCs w:val="24"/>
          <w:u w:val="single"/>
        </w:rPr>
        <w:t>Pozvánka</w:t>
      </w:r>
    </w:p>
    <w:p w14:paraId="26D6CFF0" w14:textId="2CCF6A43" w:rsidR="002A6396" w:rsidRPr="00026CA0" w:rsidRDefault="007A6202" w:rsidP="002A6396">
      <w:pPr>
        <w:jc w:val="center"/>
        <w:rPr>
          <w:b/>
          <w:bCs/>
          <w:noProof/>
          <w:sz w:val="24"/>
          <w:szCs w:val="24"/>
        </w:rPr>
      </w:pPr>
      <w:r w:rsidRPr="00026CA0">
        <w:rPr>
          <w:b/>
          <w:bCs/>
          <w:noProof/>
          <w:sz w:val="24"/>
          <w:szCs w:val="24"/>
        </w:rPr>
        <w:t>n</w:t>
      </w:r>
      <w:r w:rsidR="002A6396" w:rsidRPr="00026CA0">
        <w:rPr>
          <w:b/>
          <w:bCs/>
          <w:noProof/>
          <w:sz w:val="24"/>
          <w:szCs w:val="24"/>
        </w:rPr>
        <w:t>a veřejné zasedání</w:t>
      </w:r>
      <w:r w:rsidR="00AD65DF" w:rsidRPr="00026CA0">
        <w:rPr>
          <w:b/>
          <w:bCs/>
          <w:noProof/>
          <w:sz w:val="24"/>
          <w:szCs w:val="24"/>
        </w:rPr>
        <w:t xml:space="preserve"> Zastupitelstva obce Hvozdec č.</w:t>
      </w:r>
      <w:r w:rsidR="00BF17FB" w:rsidRPr="00026CA0">
        <w:rPr>
          <w:b/>
          <w:bCs/>
          <w:noProof/>
          <w:sz w:val="24"/>
          <w:szCs w:val="24"/>
        </w:rPr>
        <w:t>3</w:t>
      </w:r>
      <w:r w:rsidR="00972ECD" w:rsidRPr="00026CA0">
        <w:rPr>
          <w:b/>
          <w:bCs/>
          <w:noProof/>
          <w:sz w:val="24"/>
          <w:szCs w:val="24"/>
        </w:rPr>
        <w:t xml:space="preserve">, </w:t>
      </w:r>
      <w:r w:rsidR="007A5A3D" w:rsidRPr="00026CA0">
        <w:rPr>
          <w:b/>
          <w:bCs/>
          <w:noProof/>
          <w:sz w:val="24"/>
          <w:szCs w:val="24"/>
        </w:rPr>
        <w:t>kt</w:t>
      </w:r>
      <w:r w:rsidR="00892F5E" w:rsidRPr="00026CA0">
        <w:rPr>
          <w:b/>
          <w:bCs/>
          <w:noProof/>
          <w:sz w:val="24"/>
          <w:szCs w:val="24"/>
        </w:rPr>
        <w:t xml:space="preserve">eré se bude </w:t>
      </w:r>
      <w:r w:rsidR="00892F5E" w:rsidRPr="00026CA0">
        <w:rPr>
          <w:b/>
          <w:bCs/>
          <w:noProof/>
          <w:sz w:val="24"/>
          <w:szCs w:val="24"/>
          <w:u w:val="single"/>
        </w:rPr>
        <w:t>konat v</w:t>
      </w:r>
      <w:r w:rsidR="00BF17FB" w:rsidRPr="00026CA0">
        <w:rPr>
          <w:b/>
          <w:bCs/>
          <w:noProof/>
          <w:sz w:val="24"/>
          <w:szCs w:val="24"/>
          <w:u w:val="single"/>
        </w:rPr>
        <w:t> </w:t>
      </w:r>
      <w:r w:rsidR="009807DC" w:rsidRPr="00026CA0">
        <w:rPr>
          <w:b/>
          <w:bCs/>
          <w:noProof/>
          <w:sz w:val="24"/>
          <w:szCs w:val="24"/>
          <w:u w:val="single"/>
        </w:rPr>
        <w:t>p</w:t>
      </w:r>
      <w:r w:rsidR="00BF17FB" w:rsidRPr="00026CA0">
        <w:rPr>
          <w:b/>
          <w:bCs/>
          <w:noProof/>
          <w:sz w:val="24"/>
          <w:szCs w:val="24"/>
          <w:u w:val="single"/>
        </w:rPr>
        <w:t>átek  27.3.</w:t>
      </w:r>
      <w:r w:rsidR="001A225B" w:rsidRPr="00026CA0">
        <w:rPr>
          <w:b/>
          <w:bCs/>
          <w:noProof/>
          <w:sz w:val="24"/>
          <w:szCs w:val="24"/>
          <w:u w:val="single"/>
        </w:rPr>
        <w:t xml:space="preserve">2026  </w:t>
      </w:r>
      <w:r w:rsidR="00AD65DF" w:rsidRPr="00026CA0">
        <w:rPr>
          <w:b/>
          <w:bCs/>
          <w:noProof/>
          <w:sz w:val="24"/>
          <w:szCs w:val="24"/>
        </w:rPr>
        <w:t>od 18,</w:t>
      </w:r>
      <w:r w:rsidR="00BF17FB" w:rsidRPr="00026CA0">
        <w:rPr>
          <w:b/>
          <w:bCs/>
          <w:noProof/>
          <w:sz w:val="24"/>
          <w:szCs w:val="24"/>
        </w:rPr>
        <w:t>0</w:t>
      </w:r>
      <w:r w:rsidR="00753C7F" w:rsidRPr="00026CA0">
        <w:rPr>
          <w:b/>
          <w:bCs/>
          <w:noProof/>
          <w:sz w:val="24"/>
          <w:szCs w:val="24"/>
        </w:rPr>
        <w:t>0</w:t>
      </w:r>
      <w:r w:rsidR="002A6396" w:rsidRPr="00026CA0">
        <w:rPr>
          <w:b/>
          <w:bCs/>
          <w:noProof/>
          <w:sz w:val="24"/>
          <w:szCs w:val="24"/>
        </w:rPr>
        <w:t xml:space="preserve"> hodin v zasedací místnosti OÚ</w:t>
      </w:r>
      <w:r w:rsidR="00753C7F" w:rsidRPr="00026CA0">
        <w:rPr>
          <w:b/>
          <w:bCs/>
          <w:noProof/>
          <w:sz w:val="24"/>
          <w:szCs w:val="24"/>
        </w:rPr>
        <w:t xml:space="preserve"> Hvozdec.  </w:t>
      </w:r>
    </w:p>
    <w:p w14:paraId="19F3E083" w14:textId="77777777" w:rsidR="002A6396" w:rsidRPr="00026CA0" w:rsidRDefault="003327DE" w:rsidP="00EE1D61">
      <w:pPr>
        <w:rPr>
          <w:b/>
          <w:noProof/>
          <w:sz w:val="24"/>
          <w:szCs w:val="24"/>
          <w:u w:val="single"/>
          <w:lang w:eastAsia="cs-CZ"/>
        </w:rPr>
      </w:pPr>
      <w:r w:rsidRPr="00026CA0">
        <w:rPr>
          <w:b/>
          <w:noProof/>
          <w:sz w:val="24"/>
          <w:szCs w:val="24"/>
          <w:u w:val="single"/>
          <w:lang w:eastAsia="cs-CZ"/>
        </w:rPr>
        <w:t>Program:</w:t>
      </w:r>
    </w:p>
    <w:p w14:paraId="3BF8CF84" w14:textId="77777777" w:rsidR="003327DE" w:rsidRPr="00026CA0" w:rsidRDefault="003327DE" w:rsidP="003327DE">
      <w:pPr>
        <w:autoSpaceDE w:val="0"/>
        <w:rPr>
          <w:rFonts w:cstheme="minorHAnsi"/>
          <w:sz w:val="24"/>
          <w:szCs w:val="24"/>
        </w:rPr>
      </w:pPr>
      <w:r w:rsidRPr="00026CA0">
        <w:rPr>
          <w:rFonts w:cstheme="minorHAnsi"/>
          <w:sz w:val="24"/>
          <w:szCs w:val="24"/>
        </w:rPr>
        <w:t>1. Zahájení, volba zapisovatele a ověřovatelů zápisu</w:t>
      </w:r>
    </w:p>
    <w:p w14:paraId="533DD132" w14:textId="4BCF3F94" w:rsidR="003327DE" w:rsidRPr="00026CA0" w:rsidRDefault="003327DE" w:rsidP="003327DE">
      <w:pPr>
        <w:autoSpaceDE w:val="0"/>
        <w:rPr>
          <w:rFonts w:cstheme="minorHAnsi"/>
          <w:sz w:val="24"/>
          <w:szCs w:val="24"/>
        </w:rPr>
      </w:pPr>
      <w:r w:rsidRPr="00026CA0">
        <w:rPr>
          <w:rFonts w:cstheme="minorHAnsi"/>
          <w:sz w:val="24"/>
          <w:szCs w:val="24"/>
        </w:rPr>
        <w:t>2. Vyj</w:t>
      </w:r>
      <w:r w:rsidR="00AD65DF" w:rsidRPr="00026CA0">
        <w:rPr>
          <w:rFonts w:cstheme="minorHAnsi"/>
          <w:sz w:val="24"/>
          <w:szCs w:val="24"/>
        </w:rPr>
        <w:t xml:space="preserve">ádření ověřovatelů k zápisu č. </w:t>
      </w:r>
      <w:r w:rsidR="00BF17FB" w:rsidRPr="00026CA0">
        <w:rPr>
          <w:rFonts w:cstheme="minorHAnsi"/>
          <w:sz w:val="24"/>
          <w:szCs w:val="24"/>
        </w:rPr>
        <w:t>2</w:t>
      </w:r>
      <w:r w:rsidRPr="00026CA0">
        <w:rPr>
          <w:rFonts w:cstheme="minorHAnsi"/>
          <w:sz w:val="24"/>
          <w:szCs w:val="24"/>
        </w:rPr>
        <w:t>/202</w:t>
      </w:r>
      <w:r w:rsidR="00BF17FB" w:rsidRPr="00026CA0">
        <w:rPr>
          <w:rFonts w:cstheme="minorHAnsi"/>
          <w:sz w:val="24"/>
          <w:szCs w:val="24"/>
        </w:rPr>
        <w:t>6</w:t>
      </w:r>
    </w:p>
    <w:p w14:paraId="058F47A1" w14:textId="34F48D85" w:rsidR="003327DE" w:rsidRPr="00026CA0" w:rsidRDefault="003327DE" w:rsidP="003327DE">
      <w:pPr>
        <w:autoSpaceDE w:val="0"/>
        <w:rPr>
          <w:rFonts w:cstheme="minorHAnsi"/>
          <w:sz w:val="24"/>
          <w:szCs w:val="24"/>
        </w:rPr>
      </w:pPr>
      <w:r w:rsidRPr="00026CA0">
        <w:rPr>
          <w:rFonts w:cstheme="minorHAnsi"/>
          <w:sz w:val="24"/>
          <w:szCs w:val="24"/>
        </w:rPr>
        <w:t xml:space="preserve">3. </w:t>
      </w:r>
      <w:r w:rsidR="00AD65DF" w:rsidRPr="00026CA0">
        <w:rPr>
          <w:rFonts w:cstheme="minorHAnsi"/>
          <w:sz w:val="24"/>
          <w:szCs w:val="24"/>
        </w:rPr>
        <w:t>Kontrola usnesení č.</w:t>
      </w:r>
      <w:r w:rsidR="00BF17FB" w:rsidRPr="00026CA0">
        <w:rPr>
          <w:rFonts w:cstheme="minorHAnsi"/>
          <w:sz w:val="24"/>
          <w:szCs w:val="24"/>
        </w:rPr>
        <w:t>2</w:t>
      </w:r>
      <w:r w:rsidRPr="00026CA0">
        <w:rPr>
          <w:rFonts w:cstheme="minorHAnsi"/>
          <w:sz w:val="24"/>
          <w:szCs w:val="24"/>
        </w:rPr>
        <w:t>/202</w:t>
      </w:r>
      <w:r w:rsidR="00BF17FB" w:rsidRPr="00026CA0">
        <w:rPr>
          <w:rFonts w:cstheme="minorHAnsi"/>
          <w:sz w:val="24"/>
          <w:szCs w:val="24"/>
        </w:rPr>
        <w:t>6</w:t>
      </w:r>
      <w:r w:rsidR="006B40B9" w:rsidRPr="00026CA0">
        <w:rPr>
          <w:rFonts w:cstheme="minorHAnsi"/>
          <w:sz w:val="24"/>
          <w:szCs w:val="24"/>
        </w:rPr>
        <w:t xml:space="preserve"> </w:t>
      </w:r>
      <w:proofErr w:type="gramStart"/>
      <w:r w:rsidR="006B40B9" w:rsidRPr="00026CA0">
        <w:rPr>
          <w:rFonts w:cstheme="minorHAnsi"/>
          <w:sz w:val="24"/>
          <w:szCs w:val="24"/>
        </w:rPr>
        <w:t>z</w:t>
      </w:r>
      <w:r w:rsidRPr="00026CA0">
        <w:rPr>
          <w:rFonts w:cstheme="minorHAnsi"/>
          <w:sz w:val="24"/>
          <w:szCs w:val="24"/>
        </w:rPr>
        <w:t xml:space="preserve">  minulého</w:t>
      </w:r>
      <w:proofErr w:type="gramEnd"/>
      <w:r w:rsidRPr="00026CA0">
        <w:rPr>
          <w:rFonts w:cstheme="minorHAnsi"/>
          <w:sz w:val="24"/>
          <w:szCs w:val="24"/>
        </w:rPr>
        <w:t xml:space="preserve"> veřejného zasedání</w:t>
      </w:r>
    </w:p>
    <w:p w14:paraId="26EC8B86" w14:textId="3B4764EA" w:rsidR="00BF17FB" w:rsidRPr="00026CA0" w:rsidRDefault="00BF17FB" w:rsidP="003327DE">
      <w:pPr>
        <w:autoSpaceDE w:val="0"/>
        <w:rPr>
          <w:rFonts w:cstheme="minorHAnsi"/>
          <w:sz w:val="24"/>
          <w:szCs w:val="24"/>
        </w:rPr>
      </w:pPr>
      <w:r w:rsidRPr="00026CA0">
        <w:rPr>
          <w:rFonts w:cstheme="minorHAnsi"/>
          <w:sz w:val="24"/>
          <w:szCs w:val="24"/>
        </w:rPr>
        <w:t>4. Projednání kupní smlouvy mezi obcí Hvozdec</w:t>
      </w:r>
      <w:r w:rsidR="00A16698" w:rsidRPr="00026CA0">
        <w:rPr>
          <w:rFonts w:cstheme="minorHAnsi"/>
          <w:sz w:val="24"/>
          <w:szCs w:val="24"/>
        </w:rPr>
        <w:t xml:space="preserve"> IČO 00233293, Hvozdec 12, 267 62 </w:t>
      </w:r>
      <w:proofErr w:type="gramStart"/>
      <w:r w:rsidR="00A16698" w:rsidRPr="00026CA0">
        <w:rPr>
          <w:rFonts w:cstheme="minorHAnsi"/>
          <w:sz w:val="24"/>
          <w:szCs w:val="24"/>
        </w:rPr>
        <w:t xml:space="preserve">Komárov,  </w:t>
      </w:r>
      <w:r w:rsidRPr="00026CA0">
        <w:rPr>
          <w:rFonts w:cstheme="minorHAnsi"/>
          <w:sz w:val="24"/>
          <w:szCs w:val="24"/>
        </w:rPr>
        <w:t xml:space="preserve"> </w:t>
      </w:r>
      <w:proofErr w:type="gramEnd"/>
      <w:r w:rsidRPr="00026CA0">
        <w:rPr>
          <w:rFonts w:cstheme="minorHAnsi"/>
          <w:sz w:val="24"/>
          <w:szCs w:val="24"/>
        </w:rPr>
        <w:t>jako prodávajícím a paní Ing. A. C. R.Č</w:t>
      </w:r>
      <w:r w:rsidRPr="009841A3">
        <w:rPr>
          <w:rFonts w:cstheme="minorHAnsi"/>
          <w:sz w:val="24"/>
          <w:szCs w:val="24"/>
        </w:rPr>
        <w:t xml:space="preserve">. </w:t>
      </w:r>
      <w:r w:rsidRPr="009841A3">
        <w:rPr>
          <w:rFonts w:cstheme="minorHAnsi"/>
          <w:color w:val="000000" w:themeColor="text1"/>
          <w:sz w:val="24"/>
          <w:szCs w:val="24"/>
          <w:highlight w:val="black"/>
        </w:rPr>
        <w:t>6055014/0960</w:t>
      </w:r>
      <w:r w:rsidRPr="00026CA0">
        <w:rPr>
          <w:rFonts w:cstheme="minorHAnsi"/>
          <w:sz w:val="24"/>
          <w:szCs w:val="24"/>
        </w:rPr>
        <w:t xml:space="preserve">, Mikulandská 119/10, Nové </w:t>
      </w:r>
      <w:proofErr w:type="gramStart"/>
      <w:r w:rsidRPr="00026CA0">
        <w:rPr>
          <w:rFonts w:cstheme="minorHAnsi"/>
          <w:sz w:val="24"/>
          <w:szCs w:val="24"/>
        </w:rPr>
        <w:t>Město ,</w:t>
      </w:r>
      <w:proofErr w:type="gramEnd"/>
      <w:r w:rsidRPr="00026CA0">
        <w:rPr>
          <w:rFonts w:cstheme="minorHAnsi"/>
          <w:sz w:val="24"/>
          <w:szCs w:val="24"/>
        </w:rPr>
        <w:t xml:space="preserve"> 111 00 Praha 1 jako kupující na prodej pozemku </w:t>
      </w:r>
      <w:proofErr w:type="spellStart"/>
      <w:r w:rsidRPr="00026CA0">
        <w:rPr>
          <w:rFonts w:cstheme="minorHAnsi"/>
          <w:sz w:val="24"/>
          <w:szCs w:val="24"/>
        </w:rPr>
        <w:t>p.č</w:t>
      </w:r>
      <w:proofErr w:type="spellEnd"/>
      <w:r w:rsidRPr="00026CA0">
        <w:rPr>
          <w:rFonts w:cstheme="minorHAnsi"/>
          <w:sz w:val="24"/>
          <w:szCs w:val="24"/>
        </w:rPr>
        <w:t>. 566/9 v majetku obce Hvozdec o výměře 66 m</w:t>
      </w:r>
      <w:r w:rsidRPr="00026CA0">
        <w:rPr>
          <w:rFonts w:cstheme="minorHAnsi"/>
          <w:sz w:val="24"/>
          <w:szCs w:val="24"/>
          <w:vertAlign w:val="superscript"/>
        </w:rPr>
        <w:t xml:space="preserve">2   </w:t>
      </w:r>
    </w:p>
    <w:p w14:paraId="3A495EAD" w14:textId="1AA67D13" w:rsidR="00BF17FB" w:rsidRPr="00026CA0" w:rsidRDefault="00BF17FB" w:rsidP="003327DE">
      <w:pPr>
        <w:autoSpaceDE w:val="0"/>
        <w:rPr>
          <w:rFonts w:cstheme="minorHAnsi"/>
          <w:sz w:val="24"/>
          <w:szCs w:val="24"/>
        </w:rPr>
      </w:pPr>
      <w:r w:rsidRPr="00026CA0">
        <w:rPr>
          <w:rFonts w:cstheme="minorHAnsi"/>
          <w:sz w:val="24"/>
          <w:szCs w:val="24"/>
        </w:rPr>
        <w:t>5. Revokace usnesení č. 11 a 12/8/2025 k uzavření kupní smlouvy</w:t>
      </w:r>
    </w:p>
    <w:p w14:paraId="5A816547" w14:textId="543E7F79" w:rsidR="00BF17FB" w:rsidRPr="00026CA0" w:rsidRDefault="00BF17FB" w:rsidP="003327DE">
      <w:pPr>
        <w:autoSpaceDE w:val="0"/>
        <w:rPr>
          <w:rFonts w:cstheme="minorHAnsi"/>
          <w:sz w:val="24"/>
          <w:szCs w:val="24"/>
        </w:rPr>
      </w:pPr>
      <w:r w:rsidRPr="00026CA0">
        <w:rPr>
          <w:rFonts w:cstheme="minorHAnsi"/>
          <w:sz w:val="24"/>
          <w:szCs w:val="24"/>
        </w:rPr>
        <w:t xml:space="preserve">6. Projednání kupní smlouvy mezi </w:t>
      </w:r>
      <w:proofErr w:type="gramStart"/>
      <w:r w:rsidRPr="00026CA0">
        <w:rPr>
          <w:rFonts w:cstheme="minorHAnsi"/>
          <w:sz w:val="24"/>
          <w:szCs w:val="24"/>
        </w:rPr>
        <w:t>J.M.  ,</w:t>
      </w:r>
      <w:proofErr w:type="gramEnd"/>
      <w:r w:rsidRPr="00026CA0">
        <w:rPr>
          <w:rFonts w:cstheme="minorHAnsi"/>
          <w:sz w:val="24"/>
          <w:szCs w:val="24"/>
        </w:rPr>
        <w:t xml:space="preserve"> </w:t>
      </w:r>
      <w:proofErr w:type="spellStart"/>
      <w:r w:rsidRPr="00026CA0">
        <w:rPr>
          <w:rFonts w:cstheme="minorHAnsi"/>
          <w:sz w:val="24"/>
          <w:szCs w:val="24"/>
        </w:rPr>
        <w:t>R.č</w:t>
      </w:r>
      <w:proofErr w:type="spellEnd"/>
      <w:r w:rsidRPr="00026CA0">
        <w:rPr>
          <w:rFonts w:cstheme="minorHAnsi"/>
          <w:sz w:val="24"/>
          <w:szCs w:val="24"/>
        </w:rPr>
        <w:t xml:space="preserve">. </w:t>
      </w:r>
      <w:r w:rsidRPr="009841A3">
        <w:rPr>
          <w:rFonts w:cstheme="minorHAnsi"/>
          <w:sz w:val="24"/>
          <w:szCs w:val="24"/>
          <w:highlight w:val="black"/>
        </w:rPr>
        <w:t>800729/0192</w:t>
      </w:r>
      <w:r w:rsidRPr="00026CA0">
        <w:rPr>
          <w:rFonts w:cstheme="minorHAnsi"/>
          <w:sz w:val="24"/>
          <w:szCs w:val="24"/>
        </w:rPr>
        <w:t xml:space="preserve"> </w:t>
      </w:r>
      <w:proofErr w:type="gramStart"/>
      <w:r w:rsidRPr="00026CA0">
        <w:rPr>
          <w:rFonts w:cstheme="minorHAnsi"/>
          <w:sz w:val="24"/>
          <w:szCs w:val="24"/>
        </w:rPr>
        <w:t xml:space="preserve">  ,</w:t>
      </w:r>
      <w:proofErr w:type="gramEnd"/>
      <w:r w:rsidRPr="00026CA0">
        <w:rPr>
          <w:rFonts w:cstheme="minorHAnsi"/>
          <w:sz w:val="24"/>
          <w:szCs w:val="24"/>
        </w:rPr>
        <w:t xml:space="preserve"> Jablonecká   714/40, Prosek, 190 </w:t>
      </w:r>
      <w:proofErr w:type="gramStart"/>
      <w:r w:rsidRPr="00026CA0">
        <w:rPr>
          <w:rFonts w:cstheme="minorHAnsi"/>
          <w:sz w:val="24"/>
          <w:szCs w:val="24"/>
        </w:rPr>
        <w:t>00,  Praha</w:t>
      </w:r>
      <w:proofErr w:type="gramEnd"/>
      <w:r w:rsidRPr="00026CA0">
        <w:rPr>
          <w:rFonts w:cstheme="minorHAnsi"/>
          <w:sz w:val="24"/>
          <w:szCs w:val="24"/>
        </w:rPr>
        <w:t xml:space="preserve"> 9 jako prodávajícím pro předmět převodu </w:t>
      </w:r>
      <w:proofErr w:type="gramStart"/>
      <w:r w:rsidRPr="00026CA0">
        <w:rPr>
          <w:rFonts w:cstheme="minorHAnsi"/>
          <w:sz w:val="24"/>
          <w:szCs w:val="24"/>
        </w:rPr>
        <w:t>A )</w:t>
      </w:r>
      <w:proofErr w:type="gramEnd"/>
      <w:r w:rsidRPr="00026CA0">
        <w:rPr>
          <w:rFonts w:cstheme="minorHAnsi"/>
          <w:sz w:val="24"/>
          <w:szCs w:val="24"/>
        </w:rPr>
        <w:t xml:space="preserve"> a kupujícím pro předmět převodu B) a   obcí </w:t>
      </w:r>
      <w:proofErr w:type="gramStart"/>
      <w:r w:rsidRPr="00026CA0">
        <w:rPr>
          <w:rFonts w:cstheme="minorHAnsi"/>
          <w:sz w:val="24"/>
          <w:szCs w:val="24"/>
        </w:rPr>
        <w:t xml:space="preserve">Hvozdec, </w:t>
      </w:r>
      <w:r w:rsidR="00A16698" w:rsidRPr="00026CA0">
        <w:rPr>
          <w:rFonts w:cstheme="minorHAnsi"/>
          <w:sz w:val="24"/>
          <w:szCs w:val="24"/>
        </w:rPr>
        <w:t xml:space="preserve"> IČO</w:t>
      </w:r>
      <w:proofErr w:type="gramEnd"/>
      <w:r w:rsidR="00A16698" w:rsidRPr="00026CA0">
        <w:rPr>
          <w:rFonts w:cstheme="minorHAnsi"/>
          <w:sz w:val="24"/>
          <w:szCs w:val="24"/>
        </w:rPr>
        <w:t xml:space="preserve"> 00233293, Hvozdec 12, 267 62 Komárov</w:t>
      </w:r>
      <w:r w:rsidRPr="00026CA0">
        <w:rPr>
          <w:rFonts w:cstheme="minorHAnsi"/>
          <w:sz w:val="24"/>
          <w:szCs w:val="24"/>
        </w:rPr>
        <w:t xml:space="preserve"> a jako kupujícím pro předmět převodu A) a prodávajícím pro předmět převodu B) na straně druhé</w:t>
      </w:r>
    </w:p>
    <w:p w14:paraId="58DADC60" w14:textId="5B03EF38" w:rsidR="00057A7B" w:rsidRPr="00026CA0" w:rsidRDefault="00057A7B" w:rsidP="003327DE">
      <w:pPr>
        <w:autoSpaceDE w:val="0"/>
        <w:rPr>
          <w:rFonts w:cstheme="minorHAnsi"/>
          <w:sz w:val="24"/>
          <w:szCs w:val="24"/>
        </w:rPr>
      </w:pPr>
      <w:r w:rsidRPr="00026CA0">
        <w:rPr>
          <w:rFonts w:cstheme="minorHAnsi"/>
          <w:sz w:val="24"/>
          <w:szCs w:val="24"/>
        </w:rPr>
        <w:t xml:space="preserve">7. Projednání Smlouvy o smlouvě budoucí o zřízení věcného břemene a dohody o umístění stavby č. IV-126039257 mezi obcí </w:t>
      </w:r>
      <w:proofErr w:type="gramStart"/>
      <w:r w:rsidRPr="00026CA0">
        <w:rPr>
          <w:rFonts w:cstheme="minorHAnsi"/>
          <w:sz w:val="24"/>
          <w:szCs w:val="24"/>
        </w:rPr>
        <w:t>Hvozdec</w:t>
      </w:r>
      <w:r w:rsidR="00A16698" w:rsidRPr="00026CA0">
        <w:rPr>
          <w:rFonts w:cstheme="minorHAnsi"/>
          <w:sz w:val="24"/>
          <w:szCs w:val="24"/>
        </w:rPr>
        <w:t>,  IČO</w:t>
      </w:r>
      <w:proofErr w:type="gramEnd"/>
      <w:r w:rsidR="00A16698" w:rsidRPr="00026CA0">
        <w:rPr>
          <w:rFonts w:cstheme="minorHAnsi"/>
          <w:sz w:val="24"/>
          <w:szCs w:val="24"/>
        </w:rPr>
        <w:t xml:space="preserve"> 00233293, Hvozdec 12, 267 62 Komárov</w:t>
      </w:r>
      <w:r w:rsidRPr="00026CA0">
        <w:rPr>
          <w:rFonts w:cstheme="minorHAnsi"/>
          <w:sz w:val="24"/>
          <w:szCs w:val="24"/>
        </w:rPr>
        <w:t xml:space="preserve"> na pozemky </w:t>
      </w:r>
      <w:proofErr w:type="spellStart"/>
      <w:r w:rsidRPr="00026CA0">
        <w:rPr>
          <w:rFonts w:cstheme="minorHAnsi"/>
          <w:sz w:val="24"/>
          <w:szCs w:val="24"/>
        </w:rPr>
        <w:t>p.č</w:t>
      </w:r>
      <w:proofErr w:type="spellEnd"/>
      <w:r w:rsidRPr="00026CA0">
        <w:rPr>
          <w:rFonts w:cstheme="minorHAnsi"/>
          <w:sz w:val="24"/>
          <w:szCs w:val="24"/>
        </w:rPr>
        <w:t>. 262/</w:t>
      </w:r>
      <w:proofErr w:type="gramStart"/>
      <w:r w:rsidRPr="00026CA0">
        <w:rPr>
          <w:rFonts w:cstheme="minorHAnsi"/>
          <w:sz w:val="24"/>
          <w:szCs w:val="24"/>
        </w:rPr>
        <w:t>34  a</w:t>
      </w:r>
      <w:proofErr w:type="gramEnd"/>
      <w:r w:rsidRPr="00026CA0">
        <w:rPr>
          <w:rFonts w:cstheme="minorHAnsi"/>
          <w:sz w:val="24"/>
          <w:szCs w:val="24"/>
        </w:rPr>
        <w:t xml:space="preserve"> 584/1 v majetku obce Hvozdec a firmou ČEZ distribuce a.s., IČO 24729035, Děčín IV – Podmokly, Teplická 874/</w:t>
      </w:r>
      <w:proofErr w:type="gramStart"/>
      <w:r w:rsidRPr="00026CA0">
        <w:rPr>
          <w:rFonts w:cstheme="minorHAnsi"/>
          <w:sz w:val="24"/>
          <w:szCs w:val="24"/>
        </w:rPr>
        <w:t>8 ,</w:t>
      </w:r>
      <w:proofErr w:type="gramEnd"/>
      <w:r w:rsidRPr="00026CA0">
        <w:rPr>
          <w:rFonts w:cstheme="minorHAnsi"/>
          <w:sz w:val="24"/>
          <w:szCs w:val="24"/>
        </w:rPr>
        <w:t xml:space="preserve"> 405 02 Děčín</w:t>
      </w:r>
    </w:p>
    <w:p w14:paraId="555E0C11" w14:textId="07E2E7F2" w:rsidR="00057A7B" w:rsidRPr="00026CA0" w:rsidRDefault="00057A7B" w:rsidP="003327DE">
      <w:pPr>
        <w:autoSpaceDE w:val="0"/>
        <w:rPr>
          <w:rFonts w:cstheme="minorHAnsi"/>
          <w:sz w:val="24"/>
          <w:szCs w:val="24"/>
        </w:rPr>
      </w:pPr>
      <w:r w:rsidRPr="00026CA0">
        <w:rPr>
          <w:rFonts w:cstheme="minorHAnsi"/>
          <w:sz w:val="24"/>
          <w:szCs w:val="24"/>
        </w:rPr>
        <w:t xml:space="preserve">8. Projednání Smlouvy o zajištění hrobnických prací a kontroly nad dodržováním </w:t>
      </w:r>
      <w:proofErr w:type="gramStart"/>
      <w:r w:rsidRPr="00026CA0">
        <w:rPr>
          <w:rFonts w:cstheme="minorHAnsi"/>
          <w:sz w:val="24"/>
          <w:szCs w:val="24"/>
        </w:rPr>
        <w:t>zákona  a</w:t>
      </w:r>
      <w:proofErr w:type="gramEnd"/>
      <w:r w:rsidR="00572614" w:rsidRPr="00026CA0">
        <w:rPr>
          <w:rFonts w:cstheme="minorHAnsi"/>
          <w:sz w:val="24"/>
          <w:szCs w:val="24"/>
        </w:rPr>
        <w:t xml:space="preserve"> </w:t>
      </w:r>
      <w:r w:rsidRPr="00026CA0">
        <w:rPr>
          <w:rFonts w:cstheme="minorHAnsi"/>
          <w:sz w:val="24"/>
          <w:szCs w:val="24"/>
        </w:rPr>
        <w:t xml:space="preserve">řádu pohřebiště mezi obcí </w:t>
      </w:r>
      <w:proofErr w:type="gramStart"/>
      <w:r w:rsidRPr="00026CA0">
        <w:rPr>
          <w:rFonts w:cstheme="minorHAnsi"/>
          <w:sz w:val="24"/>
          <w:szCs w:val="24"/>
        </w:rPr>
        <w:t xml:space="preserve">Hvozdec </w:t>
      </w:r>
      <w:r w:rsidR="006720EE" w:rsidRPr="00026CA0">
        <w:rPr>
          <w:rFonts w:cstheme="minorHAnsi"/>
          <w:sz w:val="24"/>
          <w:szCs w:val="24"/>
        </w:rPr>
        <w:t>,</w:t>
      </w:r>
      <w:proofErr w:type="gramEnd"/>
      <w:r w:rsidR="006720EE" w:rsidRPr="00026CA0">
        <w:rPr>
          <w:rFonts w:cstheme="minorHAnsi"/>
          <w:sz w:val="24"/>
          <w:szCs w:val="24"/>
        </w:rPr>
        <w:t xml:space="preserve">  IČO 00233293, Hvozdec 12, 267 62 Komárov</w:t>
      </w:r>
      <w:r w:rsidRPr="00026CA0">
        <w:rPr>
          <w:rFonts w:cstheme="minorHAnsi"/>
          <w:sz w:val="24"/>
          <w:szCs w:val="24"/>
        </w:rPr>
        <w:t xml:space="preserve"> jako příkazce a panem M.S. (hrobníkem), </w:t>
      </w:r>
      <w:proofErr w:type="spellStart"/>
      <w:r w:rsidRPr="00026CA0">
        <w:rPr>
          <w:rFonts w:cstheme="minorHAnsi"/>
          <w:sz w:val="24"/>
          <w:szCs w:val="24"/>
        </w:rPr>
        <w:t>Podlužská</w:t>
      </w:r>
      <w:proofErr w:type="spellEnd"/>
      <w:r w:rsidRPr="00026CA0">
        <w:rPr>
          <w:rFonts w:cstheme="minorHAnsi"/>
          <w:sz w:val="24"/>
          <w:szCs w:val="24"/>
        </w:rPr>
        <w:t xml:space="preserve"> 1102/29, 268 01 Hořovice, IČO 05298881   </w:t>
      </w:r>
      <w:proofErr w:type="gramStart"/>
      <w:r w:rsidRPr="00026CA0">
        <w:rPr>
          <w:rFonts w:cstheme="minorHAnsi"/>
          <w:sz w:val="24"/>
          <w:szCs w:val="24"/>
        </w:rPr>
        <w:t>jako  příkazníkem</w:t>
      </w:r>
      <w:proofErr w:type="gramEnd"/>
      <w:r w:rsidRPr="00026CA0">
        <w:rPr>
          <w:rFonts w:cstheme="minorHAnsi"/>
          <w:sz w:val="24"/>
          <w:szCs w:val="24"/>
        </w:rPr>
        <w:t xml:space="preserve"> </w:t>
      </w:r>
    </w:p>
    <w:p w14:paraId="21A623E8" w14:textId="2ADF2647" w:rsidR="00057A7B" w:rsidRPr="00026CA0" w:rsidRDefault="00057A7B" w:rsidP="003327DE">
      <w:pPr>
        <w:autoSpaceDE w:val="0"/>
        <w:rPr>
          <w:rFonts w:cstheme="minorHAnsi"/>
          <w:sz w:val="24"/>
          <w:szCs w:val="24"/>
        </w:rPr>
      </w:pPr>
      <w:r w:rsidRPr="00026CA0">
        <w:rPr>
          <w:rFonts w:cstheme="minorHAnsi"/>
          <w:sz w:val="24"/>
          <w:szCs w:val="24"/>
        </w:rPr>
        <w:t xml:space="preserve">9. Projednání darovací smlouvy mezi obcí </w:t>
      </w:r>
      <w:proofErr w:type="gramStart"/>
      <w:r w:rsidRPr="00026CA0">
        <w:rPr>
          <w:rFonts w:cstheme="minorHAnsi"/>
          <w:sz w:val="24"/>
          <w:szCs w:val="24"/>
        </w:rPr>
        <w:t>Hvozdec</w:t>
      </w:r>
      <w:r w:rsidR="006720EE" w:rsidRPr="00026CA0">
        <w:rPr>
          <w:rFonts w:cstheme="minorHAnsi"/>
          <w:sz w:val="24"/>
          <w:szCs w:val="24"/>
        </w:rPr>
        <w:t>,  IČO</w:t>
      </w:r>
      <w:proofErr w:type="gramEnd"/>
      <w:r w:rsidR="006720EE" w:rsidRPr="00026CA0">
        <w:rPr>
          <w:rFonts w:cstheme="minorHAnsi"/>
          <w:sz w:val="24"/>
          <w:szCs w:val="24"/>
        </w:rPr>
        <w:t xml:space="preserve"> 00233293, Hvozdec 12, 267 62 Komárov</w:t>
      </w:r>
      <w:r w:rsidRPr="00026CA0">
        <w:rPr>
          <w:rFonts w:cstheme="minorHAnsi"/>
          <w:sz w:val="24"/>
          <w:szCs w:val="24"/>
        </w:rPr>
        <w:t xml:space="preserve"> a paní </w:t>
      </w:r>
      <w:proofErr w:type="gramStart"/>
      <w:r w:rsidRPr="00026CA0">
        <w:rPr>
          <w:rFonts w:cstheme="minorHAnsi"/>
          <w:sz w:val="24"/>
          <w:szCs w:val="24"/>
        </w:rPr>
        <w:t>J.B. ,</w:t>
      </w:r>
      <w:proofErr w:type="gramEnd"/>
      <w:r w:rsidRPr="00026CA0">
        <w:rPr>
          <w:rFonts w:cstheme="minorHAnsi"/>
          <w:sz w:val="24"/>
          <w:szCs w:val="24"/>
        </w:rPr>
        <w:t xml:space="preserve"> </w:t>
      </w:r>
      <w:proofErr w:type="spellStart"/>
      <w:r w:rsidRPr="00026CA0">
        <w:rPr>
          <w:rFonts w:cstheme="minorHAnsi"/>
          <w:sz w:val="24"/>
          <w:szCs w:val="24"/>
        </w:rPr>
        <w:t>Dožice</w:t>
      </w:r>
      <w:proofErr w:type="spellEnd"/>
      <w:r w:rsidRPr="00026CA0">
        <w:rPr>
          <w:rFonts w:cstheme="minorHAnsi"/>
          <w:sz w:val="24"/>
          <w:szCs w:val="24"/>
        </w:rPr>
        <w:t xml:space="preserve"> 51, 335 43 Mladý Smolivec, na vznik knihy PO stopách </w:t>
      </w:r>
      <w:proofErr w:type="gramStart"/>
      <w:r w:rsidRPr="00026CA0">
        <w:rPr>
          <w:rFonts w:cstheme="minorHAnsi"/>
          <w:sz w:val="24"/>
          <w:szCs w:val="24"/>
        </w:rPr>
        <w:t>pověstí  -</w:t>
      </w:r>
      <w:proofErr w:type="gramEnd"/>
      <w:r w:rsidRPr="00026CA0">
        <w:rPr>
          <w:rFonts w:cstheme="minorHAnsi"/>
          <w:sz w:val="24"/>
          <w:szCs w:val="24"/>
        </w:rPr>
        <w:t xml:space="preserve"> Brdy</w:t>
      </w:r>
    </w:p>
    <w:p w14:paraId="603D1552" w14:textId="3C9FA659" w:rsidR="00057A7B" w:rsidRPr="00026CA0" w:rsidRDefault="00057A7B" w:rsidP="003327DE">
      <w:pPr>
        <w:autoSpaceDE w:val="0"/>
        <w:rPr>
          <w:rFonts w:cstheme="minorHAnsi"/>
          <w:sz w:val="24"/>
          <w:szCs w:val="24"/>
        </w:rPr>
      </w:pPr>
      <w:r w:rsidRPr="00026CA0">
        <w:rPr>
          <w:rFonts w:cstheme="minorHAnsi"/>
          <w:sz w:val="24"/>
          <w:szCs w:val="24"/>
        </w:rPr>
        <w:t xml:space="preserve">10. Projednání žádosti MS Podluhy, Podluhy 51, 268 01 Hořovice, IČO </w:t>
      </w:r>
      <w:proofErr w:type="gramStart"/>
      <w:r w:rsidRPr="00026CA0">
        <w:rPr>
          <w:rFonts w:cstheme="minorHAnsi"/>
          <w:sz w:val="24"/>
          <w:szCs w:val="24"/>
        </w:rPr>
        <w:t>47511389 ,</w:t>
      </w:r>
      <w:proofErr w:type="gramEnd"/>
      <w:r w:rsidRPr="00026CA0">
        <w:rPr>
          <w:rFonts w:cstheme="minorHAnsi"/>
          <w:sz w:val="24"/>
          <w:szCs w:val="24"/>
        </w:rPr>
        <w:t xml:space="preserve"> o finanční dar na podporu činnosti spolku</w:t>
      </w:r>
    </w:p>
    <w:p w14:paraId="6C6A89DE" w14:textId="3C33EC7A" w:rsidR="00BF17FB" w:rsidRPr="00026CA0" w:rsidRDefault="00057A7B" w:rsidP="003327DE">
      <w:pPr>
        <w:autoSpaceDE w:val="0"/>
        <w:rPr>
          <w:rFonts w:cstheme="minorHAnsi"/>
          <w:sz w:val="24"/>
          <w:szCs w:val="24"/>
        </w:rPr>
      </w:pPr>
      <w:r w:rsidRPr="00026CA0">
        <w:rPr>
          <w:rFonts w:cstheme="minorHAnsi"/>
          <w:sz w:val="24"/>
          <w:szCs w:val="24"/>
        </w:rPr>
        <w:t xml:space="preserve">11. Projednání zadávací dokumentace na </w:t>
      </w:r>
      <w:proofErr w:type="gramStart"/>
      <w:r w:rsidRPr="00026CA0">
        <w:rPr>
          <w:rFonts w:cstheme="minorHAnsi"/>
          <w:sz w:val="24"/>
          <w:szCs w:val="24"/>
        </w:rPr>
        <w:t>VZMR  na</w:t>
      </w:r>
      <w:proofErr w:type="gramEnd"/>
      <w:r w:rsidRPr="00026CA0">
        <w:rPr>
          <w:rFonts w:cstheme="minorHAnsi"/>
          <w:sz w:val="24"/>
          <w:szCs w:val="24"/>
        </w:rPr>
        <w:t xml:space="preserve"> projekt </w:t>
      </w:r>
      <w:proofErr w:type="gramStart"/>
      <w:r w:rsidRPr="00026CA0">
        <w:rPr>
          <w:rFonts w:cstheme="minorHAnsi"/>
          <w:sz w:val="24"/>
          <w:szCs w:val="24"/>
        </w:rPr>
        <w:t>„ Opěrná</w:t>
      </w:r>
      <w:proofErr w:type="gramEnd"/>
      <w:r w:rsidRPr="00026CA0">
        <w:rPr>
          <w:rFonts w:cstheme="minorHAnsi"/>
          <w:sz w:val="24"/>
          <w:szCs w:val="24"/>
        </w:rPr>
        <w:t xml:space="preserve"> zeď a prostor na tříděný odpad“ </w:t>
      </w:r>
    </w:p>
    <w:p w14:paraId="34AA2E1E" w14:textId="79D8C556" w:rsidR="00572614" w:rsidRPr="00026CA0" w:rsidRDefault="00572614" w:rsidP="003327DE">
      <w:pPr>
        <w:autoSpaceDE w:val="0"/>
        <w:rPr>
          <w:rFonts w:cstheme="minorHAnsi"/>
          <w:sz w:val="24"/>
          <w:szCs w:val="24"/>
        </w:rPr>
      </w:pPr>
      <w:r w:rsidRPr="00026CA0">
        <w:rPr>
          <w:rFonts w:cstheme="minorHAnsi"/>
          <w:sz w:val="24"/>
          <w:szCs w:val="24"/>
        </w:rPr>
        <w:t xml:space="preserve">12. Projednání podání žádosti o dotaci se SZP MZ </w:t>
      </w:r>
      <w:proofErr w:type="gramStart"/>
      <w:r w:rsidRPr="00026CA0">
        <w:rPr>
          <w:rFonts w:cstheme="minorHAnsi"/>
          <w:sz w:val="24"/>
          <w:szCs w:val="24"/>
        </w:rPr>
        <w:t xml:space="preserve">ČR </w:t>
      </w:r>
      <w:r w:rsidR="00A16698" w:rsidRPr="00026CA0">
        <w:rPr>
          <w:rFonts w:cstheme="minorHAnsi"/>
          <w:sz w:val="24"/>
          <w:szCs w:val="24"/>
        </w:rPr>
        <w:t xml:space="preserve"> prostřednictvím</w:t>
      </w:r>
      <w:proofErr w:type="gramEnd"/>
      <w:r w:rsidR="00A16698" w:rsidRPr="00026CA0">
        <w:rPr>
          <w:rFonts w:cstheme="minorHAnsi"/>
          <w:sz w:val="24"/>
          <w:szCs w:val="24"/>
        </w:rPr>
        <w:t xml:space="preserve"> MAS Brdy na projekt </w:t>
      </w:r>
      <w:proofErr w:type="gramStart"/>
      <w:r w:rsidR="00A16698" w:rsidRPr="00026CA0">
        <w:rPr>
          <w:rFonts w:cstheme="minorHAnsi"/>
          <w:sz w:val="24"/>
          <w:szCs w:val="24"/>
        </w:rPr>
        <w:t>„ Opěrná</w:t>
      </w:r>
      <w:proofErr w:type="gramEnd"/>
      <w:r w:rsidR="00A16698" w:rsidRPr="00026CA0">
        <w:rPr>
          <w:rFonts w:cstheme="minorHAnsi"/>
          <w:sz w:val="24"/>
          <w:szCs w:val="24"/>
        </w:rPr>
        <w:t xml:space="preserve"> zeď a prostor na tříděný odpad“ </w:t>
      </w:r>
    </w:p>
    <w:p w14:paraId="54FA840A" w14:textId="19DDA6B7" w:rsidR="00572614" w:rsidRPr="00026CA0" w:rsidRDefault="006D1011" w:rsidP="00572614">
      <w:pPr>
        <w:autoSpaceDE w:val="0"/>
        <w:rPr>
          <w:rFonts w:cstheme="minorHAnsi"/>
          <w:sz w:val="24"/>
          <w:szCs w:val="24"/>
        </w:rPr>
      </w:pPr>
      <w:r w:rsidRPr="00026CA0">
        <w:rPr>
          <w:rFonts w:cstheme="minorHAnsi"/>
          <w:sz w:val="24"/>
          <w:szCs w:val="24"/>
        </w:rPr>
        <w:t>1</w:t>
      </w:r>
      <w:r w:rsidR="00A16698" w:rsidRPr="00026CA0">
        <w:rPr>
          <w:rFonts w:cstheme="minorHAnsi"/>
          <w:sz w:val="24"/>
          <w:szCs w:val="24"/>
        </w:rPr>
        <w:t>3</w:t>
      </w:r>
      <w:r w:rsidR="00AB4475" w:rsidRPr="00026CA0">
        <w:rPr>
          <w:rFonts w:cstheme="minorHAnsi"/>
          <w:sz w:val="24"/>
          <w:szCs w:val="24"/>
        </w:rPr>
        <w:t xml:space="preserve">. Informace </w:t>
      </w:r>
      <w:r w:rsidR="00572614" w:rsidRPr="00026CA0">
        <w:rPr>
          <w:rFonts w:cstheme="minorHAnsi"/>
          <w:sz w:val="24"/>
          <w:szCs w:val="24"/>
        </w:rPr>
        <w:t xml:space="preserve">o zrušení smlouvy o zřízení věcného břemene – služebnosti _Oznámení o zániku smlouvy číslo </w:t>
      </w:r>
      <w:proofErr w:type="gramStart"/>
      <w:r w:rsidR="00572614" w:rsidRPr="00026CA0">
        <w:rPr>
          <w:rFonts w:cstheme="minorHAnsi"/>
          <w:sz w:val="24"/>
          <w:szCs w:val="24"/>
        </w:rPr>
        <w:t>stavby :</w:t>
      </w:r>
      <w:proofErr w:type="gramEnd"/>
      <w:r w:rsidR="00572614" w:rsidRPr="00026CA0">
        <w:rPr>
          <w:rFonts w:cstheme="minorHAnsi"/>
          <w:sz w:val="24"/>
          <w:szCs w:val="24"/>
        </w:rPr>
        <w:t xml:space="preserve"> IV-</w:t>
      </w:r>
      <w:proofErr w:type="gramStart"/>
      <w:r w:rsidR="00572614" w:rsidRPr="00026CA0">
        <w:rPr>
          <w:rFonts w:cstheme="minorHAnsi"/>
          <w:sz w:val="24"/>
          <w:szCs w:val="24"/>
        </w:rPr>
        <w:t>12-6034119BE</w:t>
      </w:r>
      <w:proofErr w:type="gramEnd"/>
      <w:r w:rsidR="00572614" w:rsidRPr="00026CA0">
        <w:rPr>
          <w:rFonts w:cstheme="minorHAnsi"/>
          <w:sz w:val="24"/>
          <w:szCs w:val="24"/>
        </w:rPr>
        <w:t xml:space="preserve"> Hvozdec kNNSS100 pro </w:t>
      </w:r>
      <w:proofErr w:type="spellStart"/>
      <w:r w:rsidR="00572614" w:rsidRPr="00026CA0">
        <w:rPr>
          <w:rFonts w:cstheme="minorHAnsi"/>
          <w:sz w:val="24"/>
          <w:szCs w:val="24"/>
        </w:rPr>
        <w:t>p.č</w:t>
      </w:r>
      <w:proofErr w:type="spellEnd"/>
      <w:r w:rsidR="00572614" w:rsidRPr="00026CA0">
        <w:rPr>
          <w:rFonts w:cstheme="minorHAnsi"/>
          <w:sz w:val="24"/>
          <w:szCs w:val="24"/>
        </w:rPr>
        <w:t xml:space="preserve">. 269/26 mezi obcí </w:t>
      </w:r>
      <w:proofErr w:type="gramStart"/>
      <w:r w:rsidR="00572614" w:rsidRPr="00026CA0">
        <w:rPr>
          <w:rFonts w:cstheme="minorHAnsi"/>
          <w:sz w:val="24"/>
          <w:szCs w:val="24"/>
        </w:rPr>
        <w:lastRenderedPageBreak/>
        <w:t>Hvozdec</w:t>
      </w:r>
      <w:r w:rsidR="006720EE" w:rsidRPr="00026CA0">
        <w:rPr>
          <w:rFonts w:cstheme="minorHAnsi"/>
          <w:sz w:val="24"/>
          <w:szCs w:val="24"/>
        </w:rPr>
        <w:t>,  IČO</w:t>
      </w:r>
      <w:proofErr w:type="gramEnd"/>
      <w:r w:rsidR="006720EE" w:rsidRPr="00026CA0">
        <w:rPr>
          <w:rFonts w:cstheme="minorHAnsi"/>
          <w:sz w:val="24"/>
          <w:szCs w:val="24"/>
        </w:rPr>
        <w:t xml:space="preserve"> 00233293, Hvozdec 12, 267 62 Komárov</w:t>
      </w:r>
      <w:r w:rsidR="00572614" w:rsidRPr="00026CA0">
        <w:rPr>
          <w:rFonts w:cstheme="minorHAnsi"/>
          <w:sz w:val="24"/>
          <w:szCs w:val="24"/>
        </w:rPr>
        <w:t xml:space="preserve"> a firmou ČEZ distribuce a.s., IČO 24729035, Děčín IV – Podmokly, Teplická 874/</w:t>
      </w:r>
      <w:proofErr w:type="gramStart"/>
      <w:r w:rsidR="00572614" w:rsidRPr="00026CA0">
        <w:rPr>
          <w:rFonts w:cstheme="minorHAnsi"/>
          <w:sz w:val="24"/>
          <w:szCs w:val="24"/>
        </w:rPr>
        <w:t>8 ,</w:t>
      </w:r>
      <w:proofErr w:type="gramEnd"/>
      <w:r w:rsidR="00572614" w:rsidRPr="00026CA0">
        <w:rPr>
          <w:rFonts w:cstheme="minorHAnsi"/>
          <w:sz w:val="24"/>
          <w:szCs w:val="24"/>
        </w:rPr>
        <w:t xml:space="preserve"> 405 02 Děčín</w:t>
      </w:r>
    </w:p>
    <w:p w14:paraId="51AC61A1" w14:textId="1E722845" w:rsidR="00572614" w:rsidRPr="00026CA0" w:rsidRDefault="00572614" w:rsidP="00572614">
      <w:pPr>
        <w:autoSpaceDE w:val="0"/>
        <w:rPr>
          <w:rFonts w:cstheme="minorHAnsi"/>
          <w:sz w:val="24"/>
          <w:szCs w:val="24"/>
        </w:rPr>
      </w:pPr>
      <w:r w:rsidRPr="00026CA0">
        <w:rPr>
          <w:rFonts w:cstheme="minorHAnsi"/>
          <w:sz w:val="24"/>
          <w:szCs w:val="24"/>
        </w:rPr>
        <w:t>1</w:t>
      </w:r>
      <w:r w:rsidR="00A16698" w:rsidRPr="00026CA0">
        <w:rPr>
          <w:rFonts w:cstheme="minorHAnsi"/>
          <w:sz w:val="24"/>
          <w:szCs w:val="24"/>
        </w:rPr>
        <w:t>4</w:t>
      </w:r>
      <w:r w:rsidRPr="00026CA0">
        <w:rPr>
          <w:rFonts w:cstheme="minorHAnsi"/>
          <w:sz w:val="24"/>
          <w:szCs w:val="24"/>
        </w:rPr>
        <w:t xml:space="preserve">. Projednání žádosti pana P.P. Hvozdec 77, o </w:t>
      </w:r>
      <w:proofErr w:type="gramStart"/>
      <w:r w:rsidRPr="00026CA0">
        <w:rPr>
          <w:rFonts w:cstheme="minorHAnsi"/>
          <w:sz w:val="24"/>
          <w:szCs w:val="24"/>
        </w:rPr>
        <w:t>vybudování  VO</w:t>
      </w:r>
      <w:proofErr w:type="gramEnd"/>
      <w:r w:rsidRPr="00026CA0">
        <w:rPr>
          <w:rFonts w:cstheme="minorHAnsi"/>
          <w:sz w:val="24"/>
          <w:szCs w:val="24"/>
        </w:rPr>
        <w:t xml:space="preserve">  v</w:t>
      </w:r>
      <w:r w:rsidR="006720EE" w:rsidRPr="00026CA0">
        <w:rPr>
          <w:rFonts w:cstheme="minorHAnsi"/>
          <w:sz w:val="24"/>
          <w:szCs w:val="24"/>
        </w:rPr>
        <w:t> </w:t>
      </w:r>
      <w:r w:rsidRPr="00026CA0">
        <w:rPr>
          <w:rFonts w:cstheme="minorHAnsi"/>
          <w:sz w:val="24"/>
          <w:szCs w:val="24"/>
        </w:rPr>
        <w:t>ulic</w:t>
      </w:r>
      <w:r w:rsidR="006720EE" w:rsidRPr="00026CA0">
        <w:rPr>
          <w:rFonts w:cstheme="minorHAnsi"/>
          <w:sz w:val="24"/>
          <w:szCs w:val="24"/>
        </w:rPr>
        <w:t>i“ U drůbežárny</w:t>
      </w:r>
      <w:proofErr w:type="gramStart"/>
      <w:r w:rsidR="006720EE" w:rsidRPr="00026CA0">
        <w:rPr>
          <w:rFonts w:cstheme="minorHAnsi"/>
          <w:sz w:val="24"/>
          <w:szCs w:val="24"/>
        </w:rPr>
        <w:t>“  část</w:t>
      </w:r>
      <w:proofErr w:type="gramEnd"/>
      <w:r w:rsidR="006720EE" w:rsidRPr="00026CA0">
        <w:rPr>
          <w:rFonts w:cstheme="minorHAnsi"/>
          <w:sz w:val="24"/>
          <w:szCs w:val="24"/>
        </w:rPr>
        <w:t xml:space="preserve"> </w:t>
      </w:r>
      <w:r w:rsidRPr="00026CA0">
        <w:rPr>
          <w:rFonts w:cstheme="minorHAnsi"/>
          <w:sz w:val="24"/>
          <w:szCs w:val="24"/>
        </w:rPr>
        <w:t xml:space="preserve">  </w:t>
      </w:r>
      <w:proofErr w:type="spellStart"/>
      <w:r w:rsidRPr="00026CA0">
        <w:rPr>
          <w:rFonts w:cstheme="minorHAnsi"/>
          <w:sz w:val="24"/>
          <w:szCs w:val="24"/>
        </w:rPr>
        <w:t>p.č</w:t>
      </w:r>
      <w:proofErr w:type="spellEnd"/>
      <w:r w:rsidR="006720EE" w:rsidRPr="00026CA0">
        <w:rPr>
          <w:rFonts w:cstheme="minorHAnsi"/>
          <w:sz w:val="24"/>
          <w:szCs w:val="24"/>
        </w:rPr>
        <w:t xml:space="preserve">. 315/4 </w:t>
      </w:r>
      <w:r w:rsidRPr="00026CA0">
        <w:rPr>
          <w:rFonts w:cstheme="minorHAnsi"/>
          <w:sz w:val="24"/>
          <w:szCs w:val="24"/>
        </w:rPr>
        <w:t>z důvodu zajištění větší bezpečnosti v této lokalitě</w:t>
      </w:r>
    </w:p>
    <w:p w14:paraId="2BE661C7" w14:textId="2E37FFAF" w:rsidR="00572614" w:rsidRPr="00026CA0" w:rsidRDefault="00572614" w:rsidP="00572614">
      <w:pPr>
        <w:autoSpaceDE w:val="0"/>
        <w:rPr>
          <w:rFonts w:cstheme="minorHAnsi"/>
          <w:sz w:val="24"/>
          <w:szCs w:val="24"/>
        </w:rPr>
      </w:pPr>
      <w:r w:rsidRPr="00026CA0">
        <w:rPr>
          <w:rFonts w:cstheme="minorHAnsi"/>
          <w:sz w:val="24"/>
          <w:szCs w:val="24"/>
        </w:rPr>
        <w:t>1</w:t>
      </w:r>
      <w:r w:rsidR="00A16698" w:rsidRPr="00026CA0">
        <w:rPr>
          <w:rFonts w:cstheme="minorHAnsi"/>
          <w:sz w:val="24"/>
          <w:szCs w:val="24"/>
        </w:rPr>
        <w:t>5</w:t>
      </w:r>
      <w:r w:rsidRPr="00026CA0">
        <w:rPr>
          <w:rFonts w:cstheme="minorHAnsi"/>
          <w:sz w:val="24"/>
          <w:szCs w:val="24"/>
        </w:rPr>
        <w:t xml:space="preserve">. Seznámení se </w:t>
      </w:r>
      <w:proofErr w:type="gramStart"/>
      <w:r w:rsidRPr="00026CA0">
        <w:rPr>
          <w:rFonts w:cstheme="minorHAnsi"/>
          <w:sz w:val="24"/>
          <w:szCs w:val="24"/>
        </w:rPr>
        <w:t>změnou  obsazení</w:t>
      </w:r>
      <w:proofErr w:type="gramEnd"/>
      <w:r w:rsidRPr="00026CA0">
        <w:rPr>
          <w:rFonts w:cstheme="minorHAnsi"/>
          <w:sz w:val="24"/>
          <w:szCs w:val="24"/>
        </w:rPr>
        <w:t xml:space="preserve"> funkce velitele JSDH Hvozdec</w:t>
      </w:r>
    </w:p>
    <w:p w14:paraId="62D10343" w14:textId="7B30AA59" w:rsidR="00A16698" w:rsidRPr="00026CA0" w:rsidRDefault="00A16698" w:rsidP="00572614">
      <w:pPr>
        <w:autoSpaceDE w:val="0"/>
        <w:rPr>
          <w:rFonts w:cstheme="minorHAnsi"/>
          <w:sz w:val="24"/>
          <w:szCs w:val="24"/>
        </w:rPr>
      </w:pPr>
      <w:r w:rsidRPr="00026CA0">
        <w:rPr>
          <w:rFonts w:cstheme="minorHAnsi"/>
          <w:sz w:val="24"/>
          <w:szCs w:val="24"/>
        </w:rPr>
        <w:t xml:space="preserve">16. </w:t>
      </w:r>
      <w:proofErr w:type="gramStart"/>
      <w:r w:rsidRPr="00026CA0">
        <w:rPr>
          <w:rFonts w:cstheme="minorHAnsi"/>
          <w:sz w:val="24"/>
          <w:szCs w:val="24"/>
        </w:rPr>
        <w:t xml:space="preserve">Projednání </w:t>
      </w:r>
      <w:r w:rsidR="00026CA0" w:rsidRPr="00026CA0">
        <w:rPr>
          <w:rFonts w:cstheme="minorHAnsi"/>
          <w:sz w:val="24"/>
          <w:szCs w:val="24"/>
        </w:rPr>
        <w:t xml:space="preserve"> Inventarizační</w:t>
      </w:r>
      <w:proofErr w:type="gramEnd"/>
      <w:r w:rsidR="00026CA0" w:rsidRPr="00026CA0">
        <w:rPr>
          <w:rFonts w:cstheme="minorHAnsi"/>
          <w:sz w:val="24"/>
          <w:szCs w:val="24"/>
        </w:rPr>
        <w:t xml:space="preserve"> zprávy za rok 2025</w:t>
      </w:r>
    </w:p>
    <w:p w14:paraId="35276DB4" w14:textId="7356AE82" w:rsidR="00AB4475" w:rsidRPr="00026CA0" w:rsidRDefault="00572614" w:rsidP="00AB4475">
      <w:pPr>
        <w:autoSpaceDE w:val="0"/>
        <w:rPr>
          <w:rFonts w:cstheme="minorHAnsi"/>
          <w:sz w:val="24"/>
          <w:szCs w:val="24"/>
        </w:rPr>
      </w:pPr>
      <w:r w:rsidRPr="00026CA0">
        <w:rPr>
          <w:rFonts w:cstheme="minorHAnsi"/>
          <w:sz w:val="24"/>
          <w:szCs w:val="24"/>
        </w:rPr>
        <w:t>1</w:t>
      </w:r>
      <w:r w:rsidR="00A16698" w:rsidRPr="00026CA0">
        <w:rPr>
          <w:rFonts w:cstheme="minorHAnsi"/>
          <w:sz w:val="24"/>
          <w:szCs w:val="24"/>
        </w:rPr>
        <w:t>7</w:t>
      </w:r>
      <w:r w:rsidRPr="00026CA0">
        <w:rPr>
          <w:rFonts w:cstheme="minorHAnsi"/>
          <w:sz w:val="24"/>
          <w:szCs w:val="24"/>
        </w:rPr>
        <w:t xml:space="preserve">. Rozpočtové opatření č. 1/2026  </w:t>
      </w:r>
    </w:p>
    <w:p w14:paraId="44A85A66" w14:textId="56CF8CBA" w:rsidR="00AB4475" w:rsidRPr="00026CA0" w:rsidRDefault="006D1011" w:rsidP="00AB4475">
      <w:pPr>
        <w:autoSpaceDE w:val="0"/>
        <w:rPr>
          <w:rFonts w:cstheme="minorHAnsi"/>
          <w:sz w:val="24"/>
          <w:szCs w:val="24"/>
        </w:rPr>
      </w:pPr>
      <w:r w:rsidRPr="00026CA0">
        <w:rPr>
          <w:rFonts w:cstheme="minorHAnsi"/>
          <w:sz w:val="24"/>
          <w:szCs w:val="24"/>
        </w:rPr>
        <w:t>1</w:t>
      </w:r>
      <w:r w:rsidR="00A16698" w:rsidRPr="00026CA0">
        <w:rPr>
          <w:rFonts w:cstheme="minorHAnsi"/>
          <w:sz w:val="24"/>
          <w:szCs w:val="24"/>
        </w:rPr>
        <w:t>8</w:t>
      </w:r>
      <w:r w:rsidR="00AB4475" w:rsidRPr="00026CA0">
        <w:rPr>
          <w:rFonts w:cstheme="minorHAnsi"/>
          <w:sz w:val="24"/>
          <w:szCs w:val="24"/>
        </w:rPr>
        <w:t>. D</w:t>
      </w:r>
      <w:r w:rsidR="00026CA0" w:rsidRPr="00026CA0">
        <w:rPr>
          <w:rFonts w:cstheme="minorHAnsi"/>
          <w:sz w:val="24"/>
          <w:szCs w:val="24"/>
        </w:rPr>
        <w:t>i</w:t>
      </w:r>
      <w:r w:rsidR="00AB4475" w:rsidRPr="00026CA0">
        <w:rPr>
          <w:rFonts w:cstheme="minorHAnsi"/>
          <w:sz w:val="24"/>
          <w:szCs w:val="24"/>
        </w:rPr>
        <w:t>skuse</w:t>
      </w:r>
    </w:p>
    <w:p w14:paraId="09A0C3E3" w14:textId="0D033511" w:rsidR="00AB4475" w:rsidRPr="00026CA0" w:rsidRDefault="006D1011" w:rsidP="00AB4475">
      <w:pPr>
        <w:autoSpaceDE w:val="0"/>
        <w:rPr>
          <w:rFonts w:cstheme="minorHAnsi"/>
          <w:sz w:val="24"/>
          <w:szCs w:val="24"/>
        </w:rPr>
      </w:pPr>
      <w:r w:rsidRPr="00026CA0">
        <w:rPr>
          <w:rFonts w:cstheme="minorHAnsi"/>
          <w:sz w:val="24"/>
          <w:szCs w:val="24"/>
        </w:rPr>
        <w:t>1</w:t>
      </w:r>
      <w:r w:rsidR="00A16698" w:rsidRPr="00026CA0">
        <w:rPr>
          <w:rFonts w:cstheme="minorHAnsi"/>
          <w:sz w:val="24"/>
          <w:szCs w:val="24"/>
        </w:rPr>
        <w:t>9</w:t>
      </w:r>
      <w:r w:rsidR="00AB4475" w:rsidRPr="00026CA0">
        <w:rPr>
          <w:rFonts w:cstheme="minorHAnsi"/>
          <w:sz w:val="24"/>
          <w:szCs w:val="24"/>
        </w:rPr>
        <w:t>. Usnesení a závěr</w:t>
      </w:r>
    </w:p>
    <w:p w14:paraId="7787A438" w14:textId="77777777" w:rsidR="00AB4475" w:rsidRPr="00026CA0" w:rsidRDefault="00AB4475" w:rsidP="00AB4475">
      <w:pPr>
        <w:autoSpaceDE w:val="0"/>
        <w:rPr>
          <w:rFonts w:cstheme="minorHAnsi"/>
          <w:sz w:val="24"/>
          <w:szCs w:val="24"/>
        </w:rPr>
      </w:pPr>
    </w:p>
    <w:p w14:paraId="7D19FEA4" w14:textId="571280E0" w:rsidR="002C4EDA" w:rsidRPr="00026CA0" w:rsidRDefault="00EE1D61" w:rsidP="002C4EDA">
      <w:pPr>
        <w:autoSpaceDE w:val="0"/>
        <w:rPr>
          <w:rFonts w:cstheme="minorHAnsi"/>
          <w:sz w:val="24"/>
          <w:szCs w:val="24"/>
        </w:rPr>
      </w:pPr>
      <w:proofErr w:type="gramStart"/>
      <w:r w:rsidRPr="00026CA0">
        <w:rPr>
          <w:rFonts w:cstheme="minorHAnsi"/>
          <w:sz w:val="24"/>
          <w:szCs w:val="24"/>
        </w:rPr>
        <w:t>Vyvěšeno:</w:t>
      </w:r>
      <w:r w:rsidR="003F6F23" w:rsidRPr="00026CA0">
        <w:rPr>
          <w:rFonts w:cstheme="minorHAnsi"/>
          <w:sz w:val="24"/>
          <w:szCs w:val="24"/>
        </w:rPr>
        <w:t xml:space="preserve"> </w:t>
      </w:r>
      <w:r w:rsidR="00892F5E" w:rsidRPr="00026CA0">
        <w:rPr>
          <w:rFonts w:cstheme="minorHAnsi"/>
          <w:sz w:val="24"/>
          <w:szCs w:val="24"/>
        </w:rPr>
        <w:t xml:space="preserve"> </w:t>
      </w:r>
      <w:r w:rsidR="00A16698" w:rsidRPr="00026CA0">
        <w:rPr>
          <w:rFonts w:cstheme="minorHAnsi"/>
          <w:sz w:val="24"/>
          <w:szCs w:val="24"/>
        </w:rPr>
        <w:t>12.3.</w:t>
      </w:r>
      <w:proofErr w:type="gramEnd"/>
      <w:r w:rsidR="00A16698" w:rsidRPr="00026CA0">
        <w:rPr>
          <w:rFonts w:cstheme="minorHAnsi"/>
          <w:sz w:val="24"/>
          <w:szCs w:val="24"/>
        </w:rPr>
        <w:t xml:space="preserve"> </w:t>
      </w:r>
      <w:r w:rsidR="00332635" w:rsidRPr="00026CA0">
        <w:rPr>
          <w:rFonts w:cstheme="minorHAnsi"/>
          <w:sz w:val="24"/>
          <w:szCs w:val="24"/>
        </w:rPr>
        <w:t>.2026</w:t>
      </w:r>
      <w:r w:rsidR="002C4EDA" w:rsidRPr="00026CA0">
        <w:rPr>
          <w:rFonts w:cstheme="minorHAnsi"/>
          <w:sz w:val="24"/>
          <w:szCs w:val="24"/>
        </w:rPr>
        <w:t xml:space="preserve">                                              </w:t>
      </w:r>
      <w:proofErr w:type="gramStart"/>
      <w:r w:rsidR="002C4EDA" w:rsidRPr="00026CA0">
        <w:rPr>
          <w:rFonts w:cstheme="minorHAnsi"/>
          <w:sz w:val="24"/>
          <w:szCs w:val="24"/>
        </w:rPr>
        <w:t xml:space="preserve">Sejmuto  </w:t>
      </w:r>
      <w:r w:rsidR="00A16698" w:rsidRPr="00026CA0">
        <w:rPr>
          <w:rFonts w:cstheme="minorHAnsi"/>
          <w:sz w:val="24"/>
          <w:szCs w:val="24"/>
        </w:rPr>
        <w:t>27.3.</w:t>
      </w:r>
      <w:proofErr w:type="gramEnd"/>
      <w:r w:rsidR="00332635" w:rsidRPr="00026CA0">
        <w:rPr>
          <w:rFonts w:cstheme="minorHAnsi"/>
          <w:sz w:val="24"/>
          <w:szCs w:val="24"/>
        </w:rPr>
        <w:t xml:space="preserve"> 2026</w:t>
      </w:r>
    </w:p>
    <w:p w14:paraId="29B3E07F" w14:textId="694AE099" w:rsidR="00AB4475" w:rsidRPr="00026CA0" w:rsidRDefault="00AB4475" w:rsidP="00AB4475">
      <w:pPr>
        <w:autoSpaceDE w:val="0"/>
        <w:rPr>
          <w:rFonts w:cstheme="minorHAnsi"/>
          <w:sz w:val="24"/>
          <w:szCs w:val="24"/>
        </w:rPr>
      </w:pPr>
    </w:p>
    <w:p w14:paraId="58D107A2" w14:textId="77777777" w:rsidR="00AB4475" w:rsidRPr="00026CA0" w:rsidRDefault="00AB4475" w:rsidP="003327DE">
      <w:pPr>
        <w:rPr>
          <w:b/>
          <w:bCs/>
          <w:sz w:val="24"/>
          <w:szCs w:val="24"/>
        </w:rPr>
      </w:pPr>
    </w:p>
    <w:sectPr w:rsidR="00AB4475" w:rsidRPr="00026CA0" w:rsidSect="005C7BC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FC4BFE"/>
    <w:multiLevelType w:val="hybridMultilevel"/>
    <w:tmpl w:val="0E2AB4BE"/>
    <w:lvl w:ilvl="0" w:tplc="040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98D74FB"/>
    <w:multiLevelType w:val="hybridMultilevel"/>
    <w:tmpl w:val="FC248BB8"/>
    <w:lvl w:ilvl="0" w:tplc="0405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A413B6A"/>
    <w:multiLevelType w:val="hybridMultilevel"/>
    <w:tmpl w:val="F8706CE6"/>
    <w:lvl w:ilvl="0" w:tplc="0405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1548578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652295661">
    <w:abstractNumId w:val="2"/>
  </w:num>
  <w:num w:numId="3" w16cid:durableId="94269054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6396"/>
    <w:rsid w:val="000078B4"/>
    <w:rsid w:val="00026CA0"/>
    <w:rsid w:val="00057A7B"/>
    <w:rsid w:val="000A3E3A"/>
    <w:rsid w:val="001111F4"/>
    <w:rsid w:val="00111A10"/>
    <w:rsid w:val="00111A69"/>
    <w:rsid w:val="001A225B"/>
    <w:rsid w:val="001F205B"/>
    <w:rsid w:val="00286F7C"/>
    <w:rsid w:val="00287BDF"/>
    <w:rsid w:val="002A6396"/>
    <w:rsid w:val="002C4EDA"/>
    <w:rsid w:val="003043EA"/>
    <w:rsid w:val="00332635"/>
    <w:rsid w:val="003327DE"/>
    <w:rsid w:val="0034266B"/>
    <w:rsid w:val="00386ABA"/>
    <w:rsid w:val="003F6F23"/>
    <w:rsid w:val="00461EBF"/>
    <w:rsid w:val="00483357"/>
    <w:rsid w:val="004F5115"/>
    <w:rsid w:val="00521EBF"/>
    <w:rsid w:val="00572614"/>
    <w:rsid w:val="005A6051"/>
    <w:rsid w:val="005A6506"/>
    <w:rsid w:val="005C7BC1"/>
    <w:rsid w:val="00611FC4"/>
    <w:rsid w:val="0063312D"/>
    <w:rsid w:val="006720EE"/>
    <w:rsid w:val="006A14FA"/>
    <w:rsid w:val="006B40B9"/>
    <w:rsid w:val="006D1011"/>
    <w:rsid w:val="00753C7F"/>
    <w:rsid w:val="007673DB"/>
    <w:rsid w:val="007A5A3D"/>
    <w:rsid w:val="007A6202"/>
    <w:rsid w:val="0085313D"/>
    <w:rsid w:val="00892F5E"/>
    <w:rsid w:val="008D1683"/>
    <w:rsid w:val="008D629A"/>
    <w:rsid w:val="008D7F79"/>
    <w:rsid w:val="0090636F"/>
    <w:rsid w:val="00906527"/>
    <w:rsid w:val="009100FC"/>
    <w:rsid w:val="00962387"/>
    <w:rsid w:val="00972ECD"/>
    <w:rsid w:val="009807DC"/>
    <w:rsid w:val="009841A3"/>
    <w:rsid w:val="00A16698"/>
    <w:rsid w:val="00A7360F"/>
    <w:rsid w:val="00A8346C"/>
    <w:rsid w:val="00AA1373"/>
    <w:rsid w:val="00AA6A04"/>
    <w:rsid w:val="00AB4475"/>
    <w:rsid w:val="00AD65DF"/>
    <w:rsid w:val="00B331FD"/>
    <w:rsid w:val="00B62A67"/>
    <w:rsid w:val="00BA6B4F"/>
    <w:rsid w:val="00BC1E2C"/>
    <w:rsid w:val="00BF17FB"/>
    <w:rsid w:val="00BF7997"/>
    <w:rsid w:val="00C120ED"/>
    <w:rsid w:val="00CA5B1A"/>
    <w:rsid w:val="00D16ABA"/>
    <w:rsid w:val="00DC42C7"/>
    <w:rsid w:val="00DC6E68"/>
    <w:rsid w:val="00E00CAF"/>
    <w:rsid w:val="00EB648C"/>
    <w:rsid w:val="00EE1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74428E"/>
  <w15:docId w15:val="{FAACBDB0-3B6A-4408-AEEE-802E313459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5C7BC1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3327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327DE"/>
    <w:rPr>
      <w:rFonts w:ascii="Tahoma" w:hAnsi="Tahoma" w:cs="Tahoma"/>
      <w:sz w:val="16"/>
      <w:szCs w:val="16"/>
    </w:rPr>
  </w:style>
  <w:style w:type="character" w:customStyle="1" w:styleId="markedcontent">
    <w:name w:val="markedcontent"/>
    <w:basedOn w:val="Standardnpsmoodstavce"/>
    <w:rsid w:val="00AB4475"/>
  </w:style>
  <w:style w:type="paragraph" w:styleId="Odstavecseseznamem">
    <w:name w:val="List Paragraph"/>
    <w:basedOn w:val="Normln"/>
    <w:uiPriority w:val="34"/>
    <w:qFormat/>
    <w:rsid w:val="007673DB"/>
    <w:pPr>
      <w:spacing w:after="200" w:line="276" w:lineRule="auto"/>
      <w:ind w:left="720"/>
      <w:contextualSpacing/>
    </w:pPr>
    <w:rPr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11FD088-1EE1-4F7A-85FB-54083218A0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417</Words>
  <Characters>2461</Characters>
  <Application>Microsoft Office Word</Application>
  <DocSecurity>0</DocSecurity>
  <Lines>20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REDITELKA</dc:creator>
  <cp:lastModifiedBy>Kveta Krivankova</cp:lastModifiedBy>
  <cp:revision>2</cp:revision>
  <cp:lastPrinted>2026-03-12T19:43:00Z</cp:lastPrinted>
  <dcterms:created xsi:type="dcterms:W3CDTF">2026-03-18T09:38:00Z</dcterms:created>
  <dcterms:modified xsi:type="dcterms:W3CDTF">2026-03-18T09:38:00Z</dcterms:modified>
</cp:coreProperties>
</file>