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4DE8E" w14:textId="77777777" w:rsidR="00E246F2" w:rsidRDefault="00504E8F" w:rsidP="00504E8F">
      <w:pPr>
        <w:jc w:val="center"/>
      </w:pPr>
      <w:r w:rsidRPr="00504E8F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2A9C1757" wp14:editId="41383DFF">
            <wp:simplePos x="1504950" y="899160"/>
            <wp:positionH relativeFrom="margin">
              <wp:align>left</wp:align>
            </wp:positionH>
            <wp:positionV relativeFrom="margin">
              <wp:align>top</wp:align>
            </wp:positionV>
            <wp:extent cx="723900" cy="845820"/>
            <wp:effectExtent l="19050" t="0" r="0" b="0"/>
            <wp:wrapSquare wrapText="bothSides"/>
            <wp:docPr id="4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Obecní úřad Hvozdec, Hvozdec 12, 267 62 Komárov, IČO 002 332 93</w:t>
      </w:r>
    </w:p>
    <w:p w14:paraId="5F1A9B4A" w14:textId="77777777" w:rsidR="00504E8F" w:rsidRDefault="00504E8F" w:rsidP="00504E8F">
      <w:pPr>
        <w:jc w:val="center"/>
      </w:pPr>
      <w:r>
        <w:t>Tel. 311 572 339        Mobil:  606  716 051</w:t>
      </w:r>
    </w:p>
    <w:p w14:paraId="1AC45E72" w14:textId="77777777" w:rsidR="00504E8F" w:rsidRDefault="00504E8F" w:rsidP="00504E8F">
      <w:pPr>
        <w:jc w:val="center"/>
      </w:pPr>
      <w:r>
        <w:t xml:space="preserve">Web: </w:t>
      </w:r>
      <w:hyperlink r:id="rId5" w:history="1">
        <w:r w:rsidRPr="00360042">
          <w:rPr>
            <w:rStyle w:val="Hypertextovodkaz"/>
          </w:rPr>
          <w:t>www.obec-hvozdec.cz</w:t>
        </w:r>
      </w:hyperlink>
      <w:r>
        <w:t>, E-mail: hvozdec@obec-hvozdec.cz</w:t>
      </w:r>
    </w:p>
    <w:p w14:paraId="7A67F8DA" w14:textId="77777777" w:rsidR="00E139B9" w:rsidRDefault="00E139B9" w:rsidP="00475BB4">
      <w:pPr>
        <w:rPr>
          <w:rFonts w:cstheme="minorHAnsi"/>
          <w:b/>
          <w:sz w:val="32"/>
          <w:szCs w:val="32"/>
          <w:u w:val="single"/>
        </w:rPr>
      </w:pPr>
    </w:p>
    <w:p w14:paraId="6901A6B8" w14:textId="77777777" w:rsidR="001173FF" w:rsidRDefault="001173FF" w:rsidP="00117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markedcontent"/>
          <w:rFonts w:ascii="Arial" w:hAnsi="Arial" w:cs="Arial"/>
          <w:b/>
        </w:rPr>
      </w:pPr>
      <w:r>
        <w:rPr>
          <w:rStyle w:val="markedcontent"/>
          <w:rFonts w:ascii="Arial" w:hAnsi="Arial" w:cs="Arial"/>
          <w:b/>
        </w:rPr>
        <w:t xml:space="preserve">Oznámení o době a místě konání voleb do Poslanecké sněmovny </w:t>
      </w:r>
    </w:p>
    <w:p w14:paraId="3C33AE1D" w14:textId="6BDBC42B" w:rsidR="001173FF" w:rsidRPr="00B54D85" w:rsidRDefault="001173FF" w:rsidP="00117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markedcontent"/>
          <w:rFonts w:ascii="Arial" w:hAnsi="Arial" w:cs="Arial"/>
          <w:b/>
        </w:rPr>
      </w:pPr>
      <w:r>
        <w:rPr>
          <w:rStyle w:val="markedcontent"/>
          <w:rFonts w:ascii="Arial" w:hAnsi="Arial" w:cs="Arial"/>
          <w:b/>
        </w:rPr>
        <w:t>Parlamentu České republiky</w:t>
      </w:r>
    </w:p>
    <w:p w14:paraId="2A9AAC8F" w14:textId="1F3FF555" w:rsidR="001173FF" w:rsidRPr="00AF6D6B" w:rsidRDefault="00475BB4" w:rsidP="001173FF">
      <w:pPr>
        <w:rPr>
          <w:rStyle w:val="markedcontent"/>
        </w:rPr>
      </w:pPr>
      <w:r>
        <w:br/>
      </w:r>
      <w:r>
        <w:rPr>
          <w:rStyle w:val="markedcontent"/>
          <w:rFonts w:ascii="Arial" w:hAnsi="Arial" w:cs="Arial"/>
        </w:rPr>
        <w:t xml:space="preserve">Starosta obce Hvozdec podle § </w:t>
      </w:r>
      <w:r w:rsidR="001173FF">
        <w:rPr>
          <w:rStyle w:val="markedcontent"/>
          <w:rFonts w:ascii="Arial" w:hAnsi="Arial" w:cs="Arial"/>
        </w:rPr>
        <w:t>15</w:t>
      </w:r>
      <w:r>
        <w:rPr>
          <w:rStyle w:val="markedcontent"/>
          <w:rFonts w:ascii="Arial" w:hAnsi="Arial" w:cs="Arial"/>
        </w:rPr>
        <w:t xml:space="preserve"> odst. 1 </w:t>
      </w:r>
      <w:r w:rsidR="001173FF">
        <w:rPr>
          <w:rStyle w:val="markedcontent"/>
          <w:rFonts w:ascii="Arial" w:hAnsi="Arial" w:cs="Arial"/>
        </w:rPr>
        <w:t xml:space="preserve">a 2 </w:t>
      </w:r>
      <w:r>
        <w:rPr>
          <w:rStyle w:val="markedcontent"/>
          <w:rFonts w:ascii="Arial" w:hAnsi="Arial" w:cs="Arial"/>
        </w:rPr>
        <w:t xml:space="preserve"> zákona </w:t>
      </w:r>
      <w:r w:rsidR="001173FF">
        <w:rPr>
          <w:rStyle w:val="markedcontent"/>
          <w:rFonts w:ascii="Arial" w:hAnsi="Arial" w:cs="Arial"/>
        </w:rPr>
        <w:t xml:space="preserve">č. 247/1995 </w:t>
      </w:r>
      <w:r>
        <w:rPr>
          <w:rStyle w:val="markedcontent"/>
          <w:rFonts w:ascii="Arial" w:hAnsi="Arial" w:cs="Arial"/>
        </w:rPr>
        <w:t xml:space="preserve"> Sb., o </w:t>
      </w:r>
      <w:r w:rsidR="001173FF">
        <w:rPr>
          <w:rStyle w:val="markedcontent"/>
          <w:rFonts w:ascii="Arial" w:hAnsi="Arial" w:cs="Arial"/>
        </w:rPr>
        <w:t xml:space="preserve">volbách do Parlamentu České republiky </w:t>
      </w:r>
      <w:r w:rsidR="001173FF" w:rsidRPr="003E270A">
        <w:rPr>
          <w:rStyle w:val="markedcontent"/>
          <w:rFonts w:ascii="Arial" w:hAnsi="Arial" w:cs="Arial"/>
        </w:rPr>
        <w:t xml:space="preserve">a o změně </w:t>
      </w:r>
      <w:r w:rsidR="001173FF">
        <w:rPr>
          <w:rStyle w:val="markedcontent"/>
          <w:rFonts w:ascii="Arial" w:hAnsi="Arial" w:cs="Arial"/>
        </w:rPr>
        <w:t xml:space="preserve"> a doplnění dalších </w:t>
      </w:r>
      <w:r w:rsidR="001173FF" w:rsidRPr="003E270A">
        <w:rPr>
          <w:rStyle w:val="markedcontent"/>
          <w:rFonts w:ascii="Arial" w:hAnsi="Arial" w:cs="Arial"/>
        </w:rPr>
        <w:t xml:space="preserve"> zákonů</w:t>
      </w:r>
      <w:r w:rsidR="001173FF">
        <w:rPr>
          <w:rStyle w:val="markedcontent"/>
          <w:rFonts w:ascii="Arial" w:hAnsi="Arial" w:cs="Arial"/>
        </w:rPr>
        <w:t xml:space="preserve">, </w:t>
      </w:r>
      <w:r w:rsidR="001173FF" w:rsidRPr="003E270A">
        <w:rPr>
          <w:rStyle w:val="markedcontent"/>
          <w:rFonts w:ascii="Arial" w:hAnsi="Arial" w:cs="Arial"/>
        </w:rPr>
        <w:t xml:space="preserve"> ve znění pozdějších předpisů, </w:t>
      </w:r>
      <w:r w:rsidR="001173FF">
        <w:rPr>
          <w:rStyle w:val="markedcontent"/>
          <w:rFonts w:ascii="Arial" w:hAnsi="Arial" w:cs="Arial"/>
        </w:rPr>
        <w:t>( dále jen zákon)</w:t>
      </w:r>
    </w:p>
    <w:p w14:paraId="277E756D" w14:textId="0ADABC26" w:rsidR="00475BB4" w:rsidRPr="00AE6FBF" w:rsidRDefault="00475BB4" w:rsidP="00E139B9">
      <w:pPr>
        <w:jc w:val="center"/>
        <w:rPr>
          <w:rStyle w:val="markedcontent"/>
          <w:rFonts w:ascii="Arial" w:hAnsi="Arial" w:cs="Arial"/>
          <w:b/>
          <w:u w:val="single"/>
        </w:rPr>
      </w:pPr>
      <w:r w:rsidRPr="00AE6FBF">
        <w:rPr>
          <w:rStyle w:val="markedcontent"/>
          <w:rFonts w:ascii="Arial" w:hAnsi="Arial" w:cs="Arial"/>
          <w:b/>
          <w:u w:val="single"/>
        </w:rPr>
        <w:t>oznamuje:</w:t>
      </w:r>
    </w:p>
    <w:p w14:paraId="396B90E5" w14:textId="0DFBB05F" w:rsidR="00475BB4" w:rsidRDefault="00475BB4" w:rsidP="00475BB4">
      <w:pPr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1. Volb</w:t>
      </w:r>
      <w:r w:rsidR="001173FF">
        <w:rPr>
          <w:rStyle w:val="markedcontent"/>
          <w:rFonts w:ascii="Arial" w:hAnsi="Arial" w:cs="Arial"/>
        </w:rPr>
        <w:t xml:space="preserve">y  </w:t>
      </w:r>
      <w:r w:rsidR="0019589A">
        <w:rPr>
          <w:rStyle w:val="markedcontent"/>
          <w:rFonts w:ascii="Arial" w:hAnsi="Arial" w:cs="Arial"/>
        </w:rPr>
        <w:t xml:space="preserve">do Poslanecké sněmovny Parlamentu České republiky se uskuteční </w:t>
      </w:r>
    </w:p>
    <w:p w14:paraId="6EA277CE" w14:textId="0AF1EFDB" w:rsidR="00475BB4" w:rsidRDefault="00475BB4" w:rsidP="00E139B9">
      <w:pPr>
        <w:jc w:val="center"/>
        <w:rPr>
          <w:rStyle w:val="markedcontent"/>
          <w:rFonts w:ascii="Arial" w:hAnsi="Arial" w:cs="Arial"/>
          <w:b/>
        </w:rPr>
      </w:pPr>
      <w:r>
        <w:br/>
      </w:r>
      <w:r w:rsidRPr="00475BB4">
        <w:rPr>
          <w:rStyle w:val="markedcontent"/>
          <w:rFonts w:ascii="Arial" w:hAnsi="Arial" w:cs="Arial"/>
          <w:b/>
        </w:rPr>
        <w:t xml:space="preserve">• v pátek dne </w:t>
      </w:r>
      <w:r w:rsidR="0019589A">
        <w:rPr>
          <w:rStyle w:val="markedcontent"/>
          <w:rFonts w:ascii="Arial" w:hAnsi="Arial" w:cs="Arial"/>
          <w:b/>
        </w:rPr>
        <w:t xml:space="preserve">3.října 2025 </w:t>
      </w:r>
      <w:r w:rsidRPr="00475BB4">
        <w:rPr>
          <w:rStyle w:val="markedcontent"/>
          <w:rFonts w:ascii="Arial" w:hAnsi="Arial" w:cs="Arial"/>
          <w:b/>
        </w:rPr>
        <w:t xml:space="preserve"> od 14,00 hodin do 22,00 hodin a</w:t>
      </w:r>
      <w:r w:rsidRPr="00475BB4">
        <w:rPr>
          <w:b/>
        </w:rPr>
        <w:br/>
      </w:r>
      <w:r w:rsidRPr="00475BB4">
        <w:rPr>
          <w:rStyle w:val="markedcontent"/>
          <w:rFonts w:ascii="Arial" w:hAnsi="Arial" w:cs="Arial"/>
          <w:b/>
        </w:rPr>
        <w:t xml:space="preserve">• v sobotu dne 4. </w:t>
      </w:r>
      <w:r w:rsidR="0019589A">
        <w:rPr>
          <w:rStyle w:val="markedcontent"/>
          <w:rFonts w:ascii="Arial" w:hAnsi="Arial" w:cs="Arial"/>
          <w:b/>
        </w:rPr>
        <w:t>října</w:t>
      </w:r>
      <w:r w:rsidRPr="00475BB4">
        <w:rPr>
          <w:rStyle w:val="markedcontent"/>
          <w:rFonts w:ascii="Arial" w:hAnsi="Arial" w:cs="Arial"/>
          <w:b/>
        </w:rPr>
        <w:t xml:space="preserve"> 202</w:t>
      </w:r>
      <w:r w:rsidR="0019589A">
        <w:rPr>
          <w:rStyle w:val="markedcontent"/>
          <w:rFonts w:ascii="Arial" w:hAnsi="Arial" w:cs="Arial"/>
          <w:b/>
        </w:rPr>
        <w:t>5</w:t>
      </w:r>
      <w:r w:rsidRPr="00475BB4">
        <w:rPr>
          <w:rStyle w:val="markedcontent"/>
          <w:rFonts w:ascii="Arial" w:hAnsi="Arial" w:cs="Arial"/>
          <w:b/>
        </w:rPr>
        <w:t xml:space="preserve"> od 8,00 hodin do 14,00 hodin.</w:t>
      </w:r>
    </w:p>
    <w:p w14:paraId="69DB1923" w14:textId="617386DB" w:rsidR="00475BB4" w:rsidRDefault="00475BB4" w:rsidP="00475BB4">
      <w:pPr>
        <w:rPr>
          <w:rStyle w:val="markedcontent"/>
          <w:rFonts w:ascii="Arial" w:hAnsi="Arial" w:cs="Arial"/>
        </w:rPr>
      </w:pPr>
      <w:r w:rsidRPr="00475BB4">
        <w:rPr>
          <w:b/>
        </w:rPr>
        <w:br/>
      </w:r>
      <w:r>
        <w:rPr>
          <w:rStyle w:val="markedcontent"/>
          <w:rFonts w:ascii="Arial" w:hAnsi="Arial" w:cs="Arial"/>
        </w:rPr>
        <w:t>2. Místem konání voleb je volební místnost v budově OÚ, na</w:t>
      </w:r>
      <w:r>
        <w:br/>
      </w:r>
      <w:r>
        <w:rPr>
          <w:rStyle w:val="markedcontent"/>
          <w:rFonts w:ascii="Arial" w:hAnsi="Arial" w:cs="Arial"/>
        </w:rPr>
        <w:t>adrese Hvozdec 12,  267 62 Komárov.</w:t>
      </w:r>
    </w:p>
    <w:p w14:paraId="156044EF" w14:textId="332BE976" w:rsidR="00475BB4" w:rsidRDefault="00475BB4" w:rsidP="00475BB4">
      <w:pPr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3. Voliči bude umožněno hlasování poté, kdy prokáže svoji totožnost a státní občanství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 xml:space="preserve">České republiky </w:t>
      </w:r>
      <w:r w:rsidR="0019589A">
        <w:rPr>
          <w:rStyle w:val="markedcontent"/>
          <w:rFonts w:ascii="Arial" w:hAnsi="Arial" w:cs="Arial"/>
        </w:rPr>
        <w:t>(</w:t>
      </w:r>
      <w:r>
        <w:rPr>
          <w:rStyle w:val="markedcontent"/>
          <w:rFonts w:ascii="Arial" w:hAnsi="Arial" w:cs="Arial"/>
        </w:rPr>
        <w:t xml:space="preserve">platným </w:t>
      </w:r>
      <w:r w:rsidR="0019589A">
        <w:rPr>
          <w:rStyle w:val="markedcontent"/>
          <w:rFonts w:ascii="Arial" w:hAnsi="Arial" w:cs="Arial"/>
        </w:rPr>
        <w:t xml:space="preserve">občanským průkazem, platným  </w:t>
      </w:r>
      <w:r>
        <w:rPr>
          <w:rStyle w:val="markedcontent"/>
          <w:rFonts w:ascii="Arial" w:hAnsi="Arial" w:cs="Arial"/>
        </w:rPr>
        <w:t>cestovním, diplomatickým nebo služebním pasem České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republiky anebo cestovním průkazem</w:t>
      </w:r>
      <w:r w:rsidR="0019589A">
        <w:rPr>
          <w:rStyle w:val="markedcontent"/>
          <w:rFonts w:ascii="Arial" w:hAnsi="Arial" w:cs="Arial"/>
        </w:rPr>
        <w:t xml:space="preserve">). </w:t>
      </w:r>
      <w:r>
        <w:br/>
      </w:r>
      <w:r>
        <w:br/>
      </w:r>
      <w:r>
        <w:rPr>
          <w:rStyle w:val="markedcontent"/>
          <w:rFonts w:ascii="Arial" w:hAnsi="Arial" w:cs="Arial"/>
        </w:rPr>
        <w:t>4.</w:t>
      </w:r>
      <w:r w:rsidRPr="00475BB4">
        <w:rPr>
          <w:rStyle w:val="markedcontent"/>
          <w:rFonts w:ascii="Arial" w:hAnsi="Arial" w:cs="Arial"/>
        </w:rPr>
        <w:t xml:space="preserve"> </w:t>
      </w:r>
      <w:r w:rsidR="0019589A">
        <w:rPr>
          <w:rStyle w:val="markedcontent"/>
          <w:rFonts w:ascii="Arial" w:hAnsi="Arial" w:cs="Arial"/>
        </w:rPr>
        <w:t>Každému v</w:t>
      </w:r>
      <w:r>
        <w:rPr>
          <w:rStyle w:val="markedcontent"/>
          <w:rFonts w:ascii="Arial" w:hAnsi="Arial" w:cs="Arial"/>
        </w:rPr>
        <w:t>oliči budou dodány 3 dny přede dnem vol</w:t>
      </w:r>
      <w:r w:rsidR="0019589A">
        <w:rPr>
          <w:rStyle w:val="markedcontent"/>
          <w:rFonts w:ascii="Arial" w:hAnsi="Arial" w:cs="Arial"/>
        </w:rPr>
        <w:t xml:space="preserve">eb </w:t>
      </w:r>
      <w:r>
        <w:rPr>
          <w:rStyle w:val="markedcontent"/>
          <w:rFonts w:ascii="Arial" w:hAnsi="Arial" w:cs="Arial"/>
        </w:rPr>
        <w:t xml:space="preserve"> hlasovací lístky</w:t>
      </w:r>
      <w:r w:rsidR="0019589A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.</w:t>
      </w:r>
      <w:r w:rsidR="0019589A">
        <w:rPr>
          <w:rStyle w:val="markedcontent"/>
          <w:rFonts w:ascii="Arial" w:hAnsi="Arial" w:cs="Arial"/>
        </w:rPr>
        <w:t>Ve dnech voleb volič může obdržet hlasovací lístky ve volební místnosti.</w:t>
      </w:r>
    </w:p>
    <w:p w14:paraId="294149E9" w14:textId="792BC80B" w:rsidR="00475BB4" w:rsidRDefault="00475BB4" w:rsidP="00475BB4">
      <w:pPr>
        <w:rPr>
          <w:rFonts w:cstheme="minorHAnsi"/>
          <w:b/>
          <w:sz w:val="32"/>
          <w:szCs w:val="32"/>
          <w:u w:val="single"/>
        </w:rPr>
      </w:pPr>
      <w:r>
        <w:rPr>
          <w:rStyle w:val="markedcontent"/>
          <w:rFonts w:ascii="Arial" w:hAnsi="Arial" w:cs="Arial"/>
        </w:rPr>
        <w:t>5.</w:t>
      </w:r>
      <w:r w:rsidRPr="00475BB4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Ve dnech vol</w:t>
      </w:r>
      <w:r w:rsidR="0019589A">
        <w:rPr>
          <w:rStyle w:val="markedcontent"/>
          <w:rFonts w:ascii="Arial" w:hAnsi="Arial" w:cs="Arial"/>
        </w:rPr>
        <w:t xml:space="preserve">eb </w:t>
      </w:r>
      <w:r>
        <w:rPr>
          <w:rStyle w:val="markedcontent"/>
          <w:rFonts w:ascii="Arial" w:hAnsi="Arial" w:cs="Arial"/>
        </w:rPr>
        <w:t xml:space="preserve"> na žádost voliče okrsková volební komise vydá za</w:t>
      </w:r>
      <w:r>
        <w:br/>
      </w:r>
      <w:r>
        <w:rPr>
          <w:rStyle w:val="markedcontent"/>
          <w:rFonts w:ascii="Arial" w:hAnsi="Arial" w:cs="Arial"/>
        </w:rPr>
        <w:t>chybějící</w:t>
      </w:r>
      <w:r w:rsidR="0019589A">
        <w:rPr>
          <w:rStyle w:val="markedcontent"/>
          <w:rFonts w:ascii="Arial" w:hAnsi="Arial" w:cs="Arial"/>
        </w:rPr>
        <w:t xml:space="preserve">, škrtané </w:t>
      </w:r>
      <w:r>
        <w:rPr>
          <w:rStyle w:val="markedcontent"/>
          <w:rFonts w:ascii="Arial" w:hAnsi="Arial" w:cs="Arial"/>
        </w:rPr>
        <w:t xml:space="preserve"> nebo jinak označené hlasovací lístky </w:t>
      </w:r>
      <w:r w:rsidR="0019589A">
        <w:rPr>
          <w:rStyle w:val="markedcontent"/>
          <w:rFonts w:ascii="Arial" w:hAnsi="Arial" w:cs="Arial"/>
        </w:rPr>
        <w:t>jiné</w:t>
      </w:r>
      <w:r w:rsidR="00AE6FBF">
        <w:rPr>
          <w:rStyle w:val="markedcontent"/>
          <w:rFonts w:ascii="Arial" w:hAnsi="Arial" w:cs="Arial"/>
        </w:rPr>
        <w:t>.</w:t>
      </w:r>
    </w:p>
    <w:p w14:paraId="48BD3541" w14:textId="77777777" w:rsidR="00166A99" w:rsidRPr="00475BB4" w:rsidRDefault="00166A99" w:rsidP="00E139B9">
      <w:pPr>
        <w:rPr>
          <w:rFonts w:ascii="Arial" w:hAnsi="Arial" w:cs="Arial"/>
        </w:rPr>
      </w:pPr>
      <w:r w:rsidRPr="00E139B9">
        <w:rPr>
          <w:rFonts w:cstheme="minorHAnsi"/>
          <w:b/>
          <w:sz w:val="32"/>
          <w:szCs w:val="32"/>
          <w:u w:val="single"/>
        </w:rPr>
        <w:br/>
      </w:r>
    </w:p>
    <w:p w14:paraId="1DB0CEA4" w14:textId="4FBE84BE" w:rsidR="00504E8F" w:rsidRDefault="00102F3A" w:rsidP="00504E8F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Ve Hvozdci dne</w:t>
      </w:r>
      <w:r w:rsidR="00475BB4">
        <w:rPr>
          <w:rStyle w:val="markedcontent"/>
          <w:rFonts w:ascii="Arial" w:hAnsi="Arial" w:cs="Arial"/>
        </w:rPr>
        <w:t xml:space="preserve"> </w:t>
      </w:r>
      <w:r w:rsidR="0019589A">
        <w:rPr>
          <w:rStyle w:val="markedcontent"/>
          <w:rFonts w:ascii="Arial" w:hAnsi="Arial" w:cs="Arial"/>
        </w:rPr>
        <w:t xml:space="preserve">8.9.2025 </w:t>
      </w:r>
      <w:r w:rsidR="00E246F2">
        <w:rPr>
          <w:rStyle w:val="markedcontent"/>
          <w:rFonts w:ascii="Arial" w:hAnsi="Arial" w:cs="Arial"/>
        </w:rPr>
        <w:t xml:space="preserve">         </w:t>
      </w:r>
      <w:r w:rsidR="00504E8F">
        <w:rPr>
          <w:rStyle w:val="markedcontent"/>
          <w:rFonts w:ascii="Arial" w:hAnsi="Arial" w:cs="Arial"/>
        </w:rPr>
        <w:t xml:space="preserve">                   </w:t>
      </w:r>
    </w:p>
    <w:p w14:paraId="3C539CF1" w14:textId="13FC43B7" w:rsidR="00CE768E" w:rsidRDefault="00504E8F" w:rsidP="00504E8F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                                     </w:t>
      </w:r>
      <w:r w:rsidR="00102F3A">
        <w:rPr>
          <w:rStyle w:val="markedcontent"/>
          <w:rFonts w:ascii="Arial" w:hAnsi="Arial" w:cs="Arial"/>
        </w:rPr>
        <w:t xml:space="preserve">                       </w:t>
      </w:r>
      <w:r>
        <w:rPr>
          <w:rStyle w:val="markedcontent"/>
          <w:rFonts w:ascii="Arial" w:hAnsi="Arial" w:cs="Arial"/>
        </w:rPr>
        <w:t xml:space="preserve"> </w:t>
      </w:r>
      <w:r w:rsidR="00E246F2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Zdeněk Mottl,</w:t>
      </w:r>
      <w:r w:rsidR="00CE768E">
        <w:rPr>
          <w:rStyle w:val="markedcontent"/>
          <w:rFonts w:ascii="Arial" w:hAnsi="Arial" w:cs="Arial"/>
        </w:rPr>
        <w:t xml:space="preserve"> v.r.</w:t>
      </w:r>
    </w:p>
    <w:p w14:paraId="22F41CC2" w14:textId="7DBE7732" w:rsidR="00504E8F" w:rsidRDefault="00CE768E" w:rsidP="00504E8F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                                                             </w:t>
      </w:r>
      <w:r w:rsidR="00504E8F" w:rsidRPr="00504E8F">
        <w:rPr>
          <w:rStyle w:val="markedcontent"/>
          <w:rFonts w:ascii="Arial" w:hAnsi="Arial" w:cs="Arial"/>
        </w:rPr>
        <w:t xml:space="preserve"> </w:t>
      </w:r>
      <w:r w:rsidR="00504E8F">
        <w:rPr>
          <w:rStyle w:val="markedcontent"/>
          <w:rFonts w:ascii="Arial" w:hAnsi="Arial" w:cs="Arial"/>
        </w:rPr>
        <w:t>starosta obce</w:t>
      </w:r>
      <w:r w:rsidR="00102F3A">
        <w:rPr>
          <w:rStyle w:val="markedcontent"/>
          <w:rFonts w:ascii="Arial" w:hAnsi="Arial" w:cs="Arial"/>
        </w:rPr>
        <w:t xml:space="preserve"> Hvozdec</w:t>
      </w:r>
    </w:p>
    <w:p w14:paraId="09FFF447" w14:textId="77777777" w:rsidR="00504E8F" w:rsidRDefault="00504E8F" w:rsidP="00E246F2">
      <w:pPr>
        <w:rPr>
          <w:rStyle w:val="markedcontent"/>
          <w:rFonts w:ascii="Arial" w:hAnsi="Arial" w:cs="Arial"/>
        </w:rPr>
      </w:pPr>
    </w:p>
    <w:p w14:paraId="3B4B0B4E" w14:textId="77777777" w:rsidR="00504E8F" w:rsidRDefault="00E246F2" w:rsidP="00E246F2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lastRenderedPageBreak/>
        <w:t xml:space="preserve">                     </w:t>
      </w:r>
    </w:p>
    <w:p w14:paraId="48FD7C10" w14:textId="77777777" w:rsidR="00504E8F" w:rsidRDefault="00504E8F" w:rsidP="00E246F2">
      <w:pPr>
        <w:rPr>
          <w:rStyle w:val="markedcontent"/>
          <w:rFonts w:ascii="Arial" w:hAnsi="Arial" w:cs="Arial"/>
        </w:rPr>
      </w:pPr>
    </w:p>
    <w:p w14:paraId="3F8D4BA7" w14:textId="77777777" w:rsidR="00E246F2" w:rsidRDefault="00E246F2" w:rsidP="00E246F2">
      <w:r>
        <w:rPr>
          <w:rStyle w:val="markedcontent"/>
          <w:rFonts w:ascii="Arial" w:hAnsi="Arial" w:cs="Arial"/>
        </w:rPr>
        <w:t xml:space="preserve">                                                                                </w:t>
      </w:r>
    </w:p>
    <w:sectPr w:rsidR="00E246F2" w:rsidSect="009B3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46F2"/>
    <w:rsid w:val="000F4086"/>
    <w:rsid w:val="00102F3A"/>
    <w:rsid w:val="001173FF"/>
    <w:rsid w:val="00166A99"/>
    <w:rsid w:val="0019589A"/>
    <w:rsid w:val="001C0B39"/>
    <w:rsid w:val="00463267"/>
    <w:rsid w:val="00475BB4"/>
    <w:rsid w:val="00504E8F"/>
    <w:rsid w:val="00662754"/>
    <w:rsid w:val="006E172B"/>
    <w:rsid w:val="009B3410"/>
    <w:rsid w:val="00A53E37"/>
    <w:rsid w:val="00AE6FBF"/>
    <w:rsid w:val="00CE768E"/>
    <w:rsid w:val="00DD1C1A"/>
    <w:rsid w:val="00E139B9"/>
    <w:rsid w:val="00E246F2"/>
    <w:rsid w:val="00EE3008"/>
    <w:rsid w:val="00FA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1B8F"/>
  <w15:docId w15:val="{437CA783-B0B8-4032-8B67-54F5E6FE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341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E246F2"/>
  </w:style>
  <w:style w:type="paragraph" w:styleId="Textbubliny">
    <w:name w:val="Balloon Text"/>
    <w:basedOn w:val="Normln"/>
    <w:link w:val="TextbublinyChar"/>
    <w:uiPriority w:val="99"/>
    <w:semiHidden/>
    <w:unhideWhenUsed/>
    <w:rsid w:val="00E24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46F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04E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bec-hvozdec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240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 POINT</dc:creator>
  <cp:lastModifiedBy>Obec Hvozdec</cp:lastModifiedBy>
  <cp:revision>4</cp:revision>
  <cp:lastPrinted>2025-09-08T17:53:00Z</cp:lastPrinted>
  <dcterms:created xsi:type="dcterms:W3CDTF">2022-12-19T18:11:00Z</dcterms:created>
  <dcterms:modified xsi:type="dcterms:W3CDTF">2025-09-08T17:55:00Z</dcterms:modified>
</cp:coreProperties>
</file>